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C1BD5" w14:textId="09A5DC1B" w:rsidR="0045149A" w:rsidRDefault="00003C49" w:rsidP="00003C49">
      <w:pPr>
        <w:spacing w:after="0"/>
        <w:jc w:val="center"/>
        <w:rPr>
          <w:rFonts w:cstheme="minorHAnsi"/>
          <w:b/>
          <w:sz w:val="28"/>
        </w:rPr>
      </w:pPr>
      <w:r w:rsidRPr="00003C49">
        <w:rPr>
          <w:rFonts w:cstheme="minorHAnsi"/>
          <w:b/>
          <w:noProof/>
          <w:sz w:val="28"/>
        </w:rPr>
        <mc:AlternateContent>
          <mc:Choice Requires="wps">
            <w:drawing>
              <wp:anchor distT="45720" distB="45720" distL="114300" distR="114300" simplePos="0" relativeHeight="251659264" behindDoc="0" locked="0" layoutInCell="1" allowOverlap="1" wp14:anchorId="13E26708" wp14:editId="4C2232D8">
                <wp:simplePos x="0" y="0"/>
                <wp:positionH relativeFrom="margin">
                  <wp:align>right</wp:align>
                </wp:positionH>
                <wp:positionV relativeFrom="paragraph">
                  <wp:posOffset>349885</wp:posOffset>
                </wp:positionV>
                <wp:extent cx="6322060" cy="1104900"/>
                <wp:effectExtent l="0" t="0" r="21590"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2060" cy="1104900"/>
                        </a:xfrm>
                        <a:prstGeom prst="rect">
                          <a:avLst/>
                        </a:prstGeom>
                        <a:solidFill>
                          <a:schemeClr val="accent1">
                            <a:lumMod val="20000"/>
                            <a:lumOff val="80000"/>
                          </a:schemeClr>
                        </a:solidFill>
                        <a:ln w="9525">
                          <a:solidFill>
                            <a:srgbClr val="000000"/>
                          </a:solidFill>
                          <a:miter lim="800000"/>
                          <a:headEnd/>
                          <a:tailEnd/>
                        </a:ln>
                      </wps:spPr>
                      <wps:txbx>
                        <w:txbxContent>
                          <w:p w14:paraId="053E8734" w14:textId="5652EBA8" w:rsidR="00003C49" w:rsidRDefault="00003C49" w:rsidP="00003C49">
                            <w:pPr>
                              <w:spacing w:after="0"/>
                              <w:jc w:val="center"/>
                              <w:rPr>
                                <w:rFonts w:cstheme="minorHAnsi"/>
                                <w:b/>
                                <w:sz w:val="28"/>
                              </w:rPr>
                            </w:pPr>
                            <w:r>
                              <w:rPr>
                                <w:rFonts w:cstheme="minorHAnsi"/>
                                <w:b/>
                                <w:sz w:val="28"/>
                              </w:rPr>
                              <w:t>Définition</w:t>
                            </w:r>
                          </w:p>
                          <w:p w14:paraId="7ADBC5A6" w14:textId="77777777" w:rsidR="00003C49" w:rsidRPr="00003C49" w:rsidRDefault="00003C49" w:rsidP="00003C49">
                            <w:pPr>
                              <w:spacing w:after="0"/>
                              <w:jc w:val="both"/>
                              <w:rPr>
                                <w:rFonts w:cstheme="minorHAnsi"/>
                                <w:sz w:val="24"/>
                              </w:rPr>
                            </w:pPr>
                            <w:r w:rsidRPr="00003C49">
                              <w:rPr>
                                <w:rFonts w:cstheme="minorHAnsi"/>
                                <w:sz w:val="24"/>
                              </w:rPr>
                              <w:t xml:space="preserve">Un critère d’appréciation, c’est un point de repère auquel on se réfère pour porter un jugement ou décider de la valeur de l’objet évalué. Les critères doivent permettre de se prononcer sur les principales qualités qui caractérisent ce que l’on juge. </w:t>
                            </w:r>
                          </w:p>
                          <w:p w14:paraId="5C3A62AB" w14:textId="77777777" w:rsidR="00003C49" w:rsidRPr="00003C49" w:rsidRDefault="00003C49" w:rsidP="00003C49">
                            <w:pPr>
                              <w:spacing w:after="0"/>
                              <w:jc w:val="right"/>
                              <w:rPr>
                                <w:rFonts w:cstheme="minorHAnsi"/>
                              </w:rPr>
                            </w:pPr>
                            <w:r w:rsidRPr="00003C49">
                              <w:rPr>
                                <w:rFonts w:cstheme="minorHAnsi"/>
                              </w:rPr>
                              <w:t xml:space="preserve"> (Adapté d’une définition de Legendre, 2005)</w:t>
                            </w:r>
                          </w:p>
                          <w:p w14:paraId="53558AD1" w14:textId="3DCC0119" w:rsidR="00003C49" w:rsidRDefault="00003C4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26708" id="_x0000_t202" coordsize="21600,21600" o:spt="202" path="m,l,21600r21600,l21600,xe">
                <v:stroke joinstyle="miter"/>
                <v:path gradientshapeok="t" o:connecttype="rect"/>
              </v:shapetype>
              <v:shape id="Zone de texte 2" o:spid="_x0000_s1026" type="#_x0000_t202" style="position:absolute;left:0;text-align:left;margin-left:446.6pt;margin-top:27.55pt;width:497.8pt;height:8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" fillcolor="#d9e2f3 [660]">
                <v:textbox>
                  <w:txbxContent>
                    <w:p w14:paraId="053E8734" w14:textId="5652EBA8" w:rsidR="00003C49" w:rsidRDefault="00003C49" w:rsidP="00003C49">
                      <w:pPr>
                        <w:spacing w:after="0"/>
                        <w:jc w:val="center"/>
                        <w:rPr>
                          <w:rFonts w:cstheme="minorHAnsi"/>
                          <w:b/>
                          <w:sz w:val="28"/>
                        </w:rPr>
                      </w:pPr>
                      <w:r>
                        <w:rPr>
                          <w:rFonts w:cstheme="minorHAnsi"/>
                          <w:b/>
                          <w:sz w:val="28"/>
                        </w:rPr>
                        <w:t>Définition</w:t>
                      </w:r>
                    </w:p>
                    <w:p w14:paraId="7ADBC5A6" w14:textId="77777777" w:rsidR="00003C49" w:rsidRPr="00003C49" w:rsidRDefault="00003C49" w:rsidP="00003C49">
                      <w:pPr>
                        <w:spacing w:after="0"/>
                        <w:jc w:val="both"/>
                        <w:rPr>
                          <w:rFonts w:cstheme="minorHAnsi"/>
                          <w:sz w:val="24"/>
                        </w:rPr>
                      </w:pPr>
                      <w:r w:rsidRPr="00003C49">
                        <w:rPr>
                          <w:rFonts w:cstheme="minorHAnsi"/>
                          <w:sz w:val="24"/>
                        </w:rPr>
                        <w:t xml:space="preserve">Un critère d’appréciation, c’est un point de repère auquel on se réfère pour porter un jugement ou décider de la valeur de l’objet évalué. Les critères doivent permettre de se prononcer sur les principales qualités qui caractérisent ce que l’on juge. </w:t>
                      </w:r>
                    </w:p>
                    <w:p w14:paraId="5C3A62AB" w14:textId="77777777" w:rsidR="00003C49" w:rsidRPr="00003C49" w:rsidRDefault="00003C49" w:rsidP="00003C49">
                      <w:pPr>
                        <w:spacing w:after="0"/>
                        <w:jc w:val="right"/>
                        <w:rPr>
                          <w:rFonts w:cstheme="minorHAnsi"/>
                        </w:rPr>
                      </w:pPr>
                      <w:r w:rsidRPr="00003C49">
                        <w:rPr>
                          <w:rFonts w:cstheme="minorHAnsi"/>
                        </w:rPr>
                        <w:t xml:space="preserve"> (Adapté d’une définition de Legendre, 2005)</w:t>
                      </w:r>
                    </w:p>
                    <w:p w14:paraId="53558AD1" w14:textId="3DCC0119" w:rsidR="00003C49" w:rsidRDefault="00003C49"/>
                  </w:txbxContent>
                </v:textbox>
                <w10:wrap type="square" anchorx="margin"/>
              </v:shape>
            </w:pict>
          </mc:Fallback>
        </mc:AlternateContent>
      </w:r>
      <w:r w:rsidR="00DB39BC" w:rsidRPr="004B7901">
        <w:rPr>
          <w:rFonts w:cstheme="minorHAnsi"/>
          <w:b/>
          <w:sz w:val="28"/>
        </w:rPr>
        <w:t>Critères d’appréciation du texte courant</w:t>
      </w:r>
    </w:p>
    <w:p w14:paraId="5884B20A" w14:textId="675A2E0F" w:rsidR="00DB39BC" w:rsidRPr="00003C49" w:rsidRDefault="00DB39BC" w:rsidP="00003C49">
      <w:pPr>
        <w:spacing w:after="0"/>
        <w:rPr>
          <w:rFonts w:cstheme="minorHAnsi"/>
        </w:rPr>
      </w:pPr>
    </w:p>
    <w:tbl>
      <w:tblPr>
        <w:tblStyle w:val="Grilledutableau"/>
        <w:tblW w:w="0" w:type="auto"/>
        <w:tblLook w:val="04A0" w:firstRow="1" w:lastRow="0" w:firstColumn="1" w:lastColumn="0" w:noHBand="0" w:noVBand="1"/>
      </w:tblPr>
      <w:tblGrid>
        <w:gridCol w:w="5524"/>
        <w:gridCol w:w="2126"/>
        <w:gridCol w:w="2268"/>
      </w:tblGrid>
      <w:tr w:rsidR="00093817" w:rsidRPr="00003C49" w14:paraId="5A6E92A6" w14:textId="77777777" w:rsidTr="00003C49">
        <w:tc>
          <w:tcPr>
            <w:tcW w:w="5524" w:type="dxa"/>
            <w:vMerge w:val="restart"/>
            <w:vAlign w:val="center"/>
          </w:tcPr>
          <w:p w14:paraId="0AD115C5" w14:textId="77777777" w:rsidR="00096F8A" w:rsidRPr="00003C49" w:rsidRDefault="00096F8A" w:rsidP="00003C49">
            <w:pPr>
              <w:rPr>
                <w:rFonts w:cstheme="minorHAnsi"/>
                <w:b/>
              </w:rPr>
            </w:pPr>
            <w:r w:rsidRPr="00003C49">
              <w:rPr>
                <w:rFonts w:cstheme="minorHAnsi"/>
                <w:b/>
              </w:rPr>
              <w:t>La qualité de l’organisation du texte</w:t>
            </w:r>
          </w:p>
        </w:tc>
        <w:tc>
          <w:tcPr>
            <w:tcW w:w="4394" w:type="dxa"/>
            <w:gridSpan w:val="2"/>
            <w:vAlign w:val="center"/>
          </w:tcPr>
          <w:p w14:paraId="232841BC" w14:textId="6EF9995D" w:rsidR="00096F8A" w:rsidRPr="00003C49" w:rsidRDefault="00096F8A" w:rsidP="00003C49">
            <w:pPr>
              <w:jc w:val="center"/>
              <w:rPr>
                <w:rFonts w:cstheme="minorHAnsi"/>
              </w:rPr>
            </w:pPr>
            <w:r w:rsidRPr="00003C49">
              <w:rPr>
                <w:rFonts w:cstheme="minorHAnsi"/>
              </w:rPr>
              <w:t>Des mots pour qualifier</w:t>
            </w:r>
            <w:r w:rsidR="004D44A0" w:rsidRPr="00003C49">
              <w:rPr>
                <w:rFonts w:cstheme="minorHAnsi"/>
              </w:rPr>
              <w:t>…</w:t>
            </w:r>
          </w:p>
        </w:tc>
      </w:tr>
      <w:tr w:rsidR="002448F6" w:rsidRPr="00003C49" w14:paraId="6F57DFED" w14:textId="77777777" w:rsidTr="00093817">
        <w:trPr>
          <w:trHeight w:val="397"/>
        </w:trPr>
        <w:tc>
          <w:tcPr>
            <w:tcW w:w="5524" w:type="dxa"/>
            <w:vMerge/>
          </w:tcPr>
          <w:p w14:paraId="1C47D7F3" w14:textId="77777777" w:rsidR="00096F8A" w:rsidRPr="00003C49" w:rsidRDefault="00096F8A" w:rsidP="00003C49">
            <w:pPr>
              <w:rPr>
                <w:rFonts w:cstheme="minorHAnsi"/>
                <w:b/>
              </w:rPr>
            </w:pPr>
          </w:p>
        </w:tc>
        <w:tc>
          <w:tcPr>
            <w:tcW w:w="2126" w:type="dxa"/>
            <w:vAlign w:val="center"/>
          </w:tcPr>
          <w:p w14:paraId="46D73AFB" w14:textId="54E4274C" w:rsidR="002448F6" w:rsidRPr="00003C49" w:rsidRDefault="00093817" w:rsidP="00093817">
            <w:pPr>
              <w:rPr>
                <w:rFonts w:cstheme="minorHAnsi"/>
              </w:rPr>
            </w:pPr>
            <w:r>
              <w:rPr>
                <w:rFonts w:cstheme="minorHAnsi"/>
                <w:noProof/>
              </w:rPr>
              <w:drawing>
                <wp:anchor distT="0" distB="0" distL="114300" distR="114300" simplePos="0" relativeHeight="251660288" behindDoc="0" locked="0" layoutInCell="1" allowOverlap="1" wp14:anchorId="2320F496" wp14:editId="4E16DA4D">
                  <wp:simplePos x="0" y="0"/>
                  <wp:positionH relativeFrom="column">
                    <wp:posOffset>490220</wp:posOffset>
                  </wp:positionH>
                  <wp:positionV relativeFrom="paragraph">
                    <wp:posOffset>-49530</wp:posOffset>
                  </wp:positionV>
                  <wp:extent cx="189230" cy="208915"/>
                  <wp:effectExtent l="0" t="0" r="1270" b="635"/>
                  <wp:wrapThrough wrapText="bothSides">
                    <wp:wrapPolygon edited="0">
                      <wp:start x="8698" y="0"/>
                      <wp:lineTo x="0" y="7878"/>
                      <wp:lineTo x="0" y="19696"/>
                      <wp:lineTo x="19570" y="19696"/>
                      <wp:lineTo x="19570" y="0"/>
                      <wp:lineTo x="8698"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mb up.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30" cy="208915"/>
                          </a:xfrm>
                          <a:prstGeom prst="rect">
                            <a:avLst/>
                          </a:prstGeom>
                        </pic:spPr>
                      </pic:pic>
                    </a:graphicData>
                  </a:graphic>
                  <wp14:sizeRelH relativeFrom="margin">
                    <wp14:pctWidth>0</wp14:pctWidth>
                  </wp14:sizeRelH>
                  <wp14:sizeRelV relativeFrom="margin">
                    <wp14:pctHeight>0</wp14:pctHeight>
                  </wp14:sizeRelV>
                </wp:anchor>
              </w:drawing>
            </w:r>
          </w:p>
        </w:tc>
        <w:tc>
          <w:tcPr>
            <w:tcW w:w="2268" w:type="dxa"/>
            <w:vAlign w:val="center"/>
          </w:tcPr>
          <w:p w14:paraId="0B34456B" w14:textId="13263745" w:rsidR="00096F8A" w:rsidRPr="00003C49" w:rsidRDefault="00093817" w:rsidP="00093817">
            <w:pPr>
              <w:jc w:val="center"/>
              <w:rPr>
                <w:rFonts w:cstheme="minorHAnsi"/>
              </w:rPr>
            </w:pPr>
            <w:r>
              <w:rPr>
                <w:rFonts w:cstheme="minorHAnsi"/>
                <w:noProof/>
              </w:rPr>
              <w:drawing>
                <wp:inline distT="0" distB="0" distL="0" distR="0" wp14:anchorId="3C23119B" wp14:editId="5D2C1F10">
                  <wp:extent cx="180975" cy="199973"/>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umb dow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101" cy="211162"/>
                          </a:xfrm>
                          <a:prstGeom prst="rect">
                            <a:avLst/>
                          </a:prstGeom>
                        </pic:spPr>
                      </pic:pic>
                    </a:graphicData>
                  </a:graphic>
                </wp:inline>
              </w:drawing>
            </w:r>
          </w:p>
        </w:tc>
      </w:tr>
      <w:tr w:rsidR="002448F6" w:rsidRPr="00003C49" w14:paraId="4E0DD6AD" w14:textId="77777777" w:rsidTr="00003C49">
        <w:tc>
          <w:tcPr>
            <w:tcW w:w="5524" w:type="dxa"/>
          </w:tcPr>
          <w:p w14:paraId="3508B8F6" w14:textId="77777777" w:rsidR="00096F8A" w:rsidRPr="00003C49" w:rsidRDefault="00096F8A" w:rsidP="00003C49">
            <w:pPr>
              <w:rPr>
                <w:rFonts w:cstheme="minorHAnsi"/>
              </w:rPr>
            </w:pPr>
            <w:r w:rsidRPr="00003C49">
              <w:rPr>
                <w:rFonts w:cstheme="minorHAnsi"/>
              </w:rPr>
              <w:t>La qualité de l’organisation d’un texte repose sur la présence et la pertinence de différents éléments, selon le genre de texte étudié :</w:t>
            </w:r>
          </w:p>
          <w:p w14:paraId="2AAC8817" w14:textId="77777777" w:rsidR="00096F8A" w:rsidRPr="00003C49" w:rsidRDefault="00096F8A" w:rsidP="00003C49">
            <w:pPr>
              <w:pStyle w:val="Paragraphedeliste"/>
              <w:numPr>
                <w:ilvl w:val="0"/>
                <w:numId w:val="1"/>
              </w:numPr>
              <w:rPr>
                <w:rFonts w:cstheme="minorHAnsi"/>
              </w:rPr>
            </w:pPr>
            <w:r w:rsidRPr="00003C49">
              <w:rPr>
                <w:rFonts w:cstheme="minorHAnsi"/>
              </w:rPr>
              <w:t xml:space="preserve">Séquence textuelle dominante; </w:t>
            </w:r>
          </w:p>
          <w:p w14:paraId="37EDA236" w14:textId="276DC956" w:rsidR="00096F8A" w:rsidRPr="00003C49" w:rsidRDefault="00096F8A" w:rsidP="00003C49">
            <w:pPr>
              <w:pStyle w:val="Paragraphedeliste"/>
              <w:numPr>
                <w:ilvl w:val="0"/>
                <w:numId w:val="1"/>
              </w:numPr>
              <w:rPr>
                <w:rFonts w:cstheme="minorHAnsi"/>
              </w:rPr>
            </w:pPr>
            <w:r w:rsidRPr="00003C49">
              <w:rPr>
                <w:rFonts w:cstheme="minorHAnsi"/>
              </w:rPr>
              <w:t xml:space="preserve">Procédés; </w:t>
            </w:r>
          </w:p>
          <w:p w14:paraId="3E6F11F3" w14:textId="39D1BFC2" w:rsidR="00096F8A" w:rsidRPr="00003C49" w:rsidRDefault="00096F8A" w:rsidP="00003C49">
            <w:pPr>
              <w:pStyle w:val="Paragraphedeliste"/>
              <w:numPr>
                <w:ilvl w:val="0"/>
                <w:numId w:val="1"/>
              </w:numPr>
              <w:rPr>
                <w:rFonts w:cstheme="minorHAnsi"/>
              </w:rPr>
            </w:pPr>
            <w:r w:rsidRPr="00003C49">
              <w:rPr>
                <w:rFonts w:cstheme="minorHAnsi"/>
              </w:rPr>
              <w:t>Structure du genre de texte (introduction, développement, conclusion)</w:t>
            </w:r>
          </w:p>
          <w:p w14:paraId="3274D2E0" w14:textId="699AE0C5" w:rsidR="00096F8A" w:rsidRPr="00003C49" w:rsidRDefault="00096F8A" w:rsidP="00003C49">
            <w:pPr>
              <w:pStyle w:val="Paragraphedeliste"/>
              <w:numPr>
                <w:ilvl w:val="0"/>
                <w:numId w:val="1"/>
              </w:numPr>
              <w:rPr>
                <w:rFonts w:cstheme="minorHAnsi"/>
              </w:rPr>
            </w:pPr>
            <w:r w:rsidRPr="00003C49">
              <w:rPr>
                <w:rFonts w:cstheme="minorHAnsi"/>
              </w:rPr>
              <w:t>Présence d’un titre, sous-titre et intertitres;</w:t>
            </w:r>
          </w:p>
          <w:p w14:paraId="46CAAC5F" w14:textId="77777777" w:rsidR="00096F8A" w:rsidRPr="00003C49" w:rsidRDefault="00096F8A" w:rsidP="00003C49">
            <w:pPr>
              <w:pStyle w:val="Paragraphedeliste"/>
              <w:numPr>
                <w:ilvl w:val="0"/>
                <w:numId w:val="1"/>
              </w:numPr>
              <w:rPr>
                <w:rFonts w:cstheme="minorHAnsi"/>
              </w:rPr>
            </w:pPr>
            <w:r w:rsidRPr="00003C49">
              <w:rPr>
                <w:rFonts w:cstheme="minorHAnsi"/>
              </w:rPr>
              <w:t xml:space="preserve">Marqueurs de relation appropriés; </w:t>
            </w:r>
          </w:p>
          <w:p w14:paraId="68439FE9" w14:textId="77777777" w:rsidR="00096F8A" w:rsidRPr="00003C49" w:rsidRDefault="00096F8A" w:rsidP="00003C49">
            <w:pPr>
              <w:pStyle w:val="Paragraphedeliste"/>
              <w:numPr>
                <w:ilvl w:val="0"/>
                <w:numId w:val="1"/>
              </w:numPr>
              <w:rPr>
                <w:rFonts w:cstheme="minorHAnsi"/>
              </w:rPr>
            </w:pPr>
            <w:r w:rsidRPr="00003C49">
              <w:rPr>
                <w:rFonts w:cstheme="minorHAnsi"/>
              </w:rPr>
              <w:t xml:space="preserve">Images [graphiques, illustrations, etc.] </w:t>
            </w:r>
          </w:p>
          <w:p w14:paraId="055AA0F7" w14:textId="77777777" w:rsidR="00096F8A" w:rsidRPr="00003C49" w:rsidRDefault="00096F8A" w:rsidP="00003C49">
            <w:pPr>
              <w:pStyle w:val="Paragraphedeliste"/>
              <w:numPr>
                <w:ilvl w:val="0"/>
                <w:numId w:val="1"/>
              </w:numPr>
              <w:rPr>
                <w:rFonts w:cstheme="minorHAnsi"/>
              </w:rPr>
            </w:pPr>
            <w:r w:rsidRPr="00003C49">
              <w:rPr>
                <w:rFonts w:cstheme="minorHAnsi"/>
              </w:rPr>
              <w:t>Encadrés pour ajouter de l’information</w:t>
            </w:r>
          </w:p>
          <w:p w14:paraId="00DDC5C1" w14:textId="77777777" w:rsidR="00096F8A" w:rsidRPr="00003C49" w:rsidRDefault="00096F8A" w:rsidP="00003C49">
            <w:pPr>
              <w:pStyle w:val="Paragraphedeliste"/>
              <w:numPr>
                <w:ilvl w:val="0"/>
                <w:numId w:val="1"/>
              </w:numPr>
              <w:rPr>
                <w:rFonts w:cstheme="minorHAnsi"/>
              </w:rPr>
            </w:pPr>
            <w:r w:rsidRPr="00003C49">
              <w:rPr>
                <w:rFonts w:cstheme="minorHAnsi"/>
              </w:rPr>
              <w:t>Etc.</w:t>
            </w:r>
          </w:p>
          <w:p w14:paraId="56F81C0F" w14:textId="77777777" w:rsidR="00096F8A" w:rsidRPr="00003C49" w:rsidRDefault="00096F8A" w:rsidP="00003C49">
            <w:pPr>
              <w:rPr>
                <w:rFonts w:cstheme="minorHAnsi"/>
              </w:rPr>
            </w:pPr>
            <w:r w:rsidRPr="00003C49">
              <w:rPr>
                <w:rFonts w:cstheme="minorHAnsi"/>
              </w:rPr>
              <w:t xml:space="preserve">La présence et la pertinence de ces éléments facilitent la lecture et la compréhension du sujet ou l’adhésion du lecteur. </w:t>
            </w:r>
          </w:p>
          <w:p w14:paraId="5EFCE3D6" w14:textId="3C394F87" w:rsidR="00096F8A" w:rsidRPr="00003C49" w:rsidRDefault="00096F8A" w:rsidP="00003C49">
            <w:pPr>
              <w:rPr>
                <w:rFonts w:cstheme="minorHAnsi"/>
              </w:rPr>
            </w:pPr>
            <w:r w:rsidRPr="00003C49">
              <w:rPr>
                <w:rFonts w:cstheme="minorHAnsi"/>
              </w:rPr>
              <w:t>En contrepartie, si la séquence dominante est difficile à distinguer, si le texte est mal structuré, les marqueurs inappropriés, si les images ou les graphiques amènent plus de confusion que de clarté, l’organisation nuit à la compréhension du texte.</w:t>
            </w:r>
          </w:p>
        </w:tc>
        <w:tc>
          <w:tcPr>
            <w:tcW w:w="2126" w:type="dxa"/>
          </w:tcPr>
          <w:p w14:paraId="408BAFD3" w14:textId="45232CBD" w:rsidR="00096F8A" w:rsidRPr="00003C49" w:rsidRDefault="00096F8A" w:rsidP="00003C49">
            <w:pPr>
              <w:rPr>
                <w:rFonts w:cstheme="minorHAnsi"/>
              </w:rPr>
            </w:pPr>
            <w:r w:rsidRPr="00003C49">
              <w:rPr>
                <w:rFonts w:cstheme="minorHAnsi"/>
              </w:rPr>
              <w:t xml:space="preserve">Judicieux </w:t>
            </w:r>
          </w:p>
          <w:p w14:paraId="71783862" w14:textId="5525A29F" w:rsidR="00096F8A" w:rsidRPr="00003C49" w:rsidRDefault="00096F8A" w:rsidP="00003C49">
            <w:pPr>
              <w:rPr>
                <w:rFonts w:cstheme="minorHAnsi"/>
              </w:rPr>
            </w:pPr>
            <w:r w:rsidRPr="00003C49">
              <w:rPr>
                <w:rFonts w:cstheme="minorHAnsi"/>
              </w:rPr>
              <w:t>Facile à comprendre</w:t>
            </w:r>
          </w:p>
          <w:p w14:paraId="49A2CB55" w14:textId="77777777" w:rsidR="00096F8A" w:rsidRPr="00003C49" w:rsidRDefault="00096F8A" w:rsidP="00003C49">
            <w:pPr>
              <w:rPr>
                <w:rFonts w:cstheme="minorHAnsi"/>
              </w:rPr>
            </w:pPr>
            <w:r w:rsidRPr="00003C49">
              <w:rPr>
                <w:rFonts w:cstheme="minorHAnsi"/>
              </w:rPr>
              <w:t>Pertinent</w:t>
            </w:r>
          </w:p>
          <w:p w14:paraId="30514DE4" w14:textId="77777777" w:rsidR="00096F8A" w:rsidRPr="00003C49" w:rsidRDefault="00096F8A" w:rsidP="00003C49">
            <w:pPr>
              <w:rPr>
                <w:rFonts w:cstheme="minorHAnsi"/>
              </w:rPr>
            </w:pPr>
            <w:r w:rsidRPr="00003C49">
              <w:rPr>
                <w:rFonts w:cstheme="minorHAnsi"/>
              </w:rPr>
              <w:t>Clair</w:t>
            </w:r>
          </w:p>
          <w:p w14:paraId="1CBAFEDF" w14:textId="7415E546" w:rsidR="00096F8A" w:rsidRPr="00003C49" w:rsidRDefault="00096F8A" w:rsidP="00003C49">
            <w:pPr>
              <w:rPr>
                <w:rFonts w:cstheme="minorHAnsi"/>
              </w:rPr>
            </w:pPr>
            <w:r w:rsidRPr="00003C49">
              <w:rPr>
                <w:rFonts w:cstheme="minorHAnsi"/>
              </w:rPr>
              <w:t>Accessible</w:t>
            </w:r>
          </w:p>
          <w:p w14:paraId="35C5DBA1" w14:textId="77777777" w:rsidR="00096F8A" w:rsidRPr="00003C49" w:rsidRDefault="00096F8A" w:rsidP="00003C49">
            <w:pPr>
              <w:rPr>
                <w:rFonts w:cstheme="minorHAnsi"/>
              </w:rPr>
            </w:pPr>
            <w:r w:rsidRPr="00003C49">
              <w:rPr>
                <w:rFonts w:cstheme="minorHAnsi"/>
              </w:rPr>
              <w:t>Efficace</w:t>
            </w:r>
          </w:p>
          <w:p w14:paraId="570583E9" w14:textId="77777777" w:rsidR="00096F8A" w:rsidRPr="00003C49" w:rsidRDefault="00096F8A" w:rsidP="00003C49">
            <w:pPr>
              <w:rPr>
                <w:rFonts w:cstheme="minorHAnsi"/>
              </w:rPr>
            </w:pPr>
            <w:r w:rsidRPr="00003C49">
              <w:rPr>
                <w:rFonts w:cstheme="minorHAnsi"/>
              </w:rPr>
              <w:t>Révélateur</w:t>
            </w:r>
          </w:p>
          <w:p w14:paraId="61888C5F" w14:textId="77777777" w:rsidR="00096F8A" w:rsidRPr="00003C49" w:rsidRDefault="00096F8A" w:rsidP="00003C49">
            <w:pPr>
              <w:rPr>
                <w:rFonts w:cstheme="minorHAnsi"/>
              </w:rPr>
            </w:pPr>
            <w:r w:rsidRPr="00003C49">
              <w:rPr>
                <w:rFonts w:cstheme="minorHAnsi"/>
              </w:rPr>
              <w:t>Bien structuré</w:t>
            </w:r>
          </w:p>
          <w:p w14:paraId="6740BC5E" w14:textId="0315ADBE" w:rsidR="00096F8A" w:rsidRPr="00003C49" w:rsidRDefault="00096F8A" w:rsidP="00003C49">
            <w:pPr>
              <w:rPr>
                <w:rFonts w:cstheme="minorHAnsi"/>
              </w:rPr>
            </w:pPr>
            <w:r w:rsidRPr="00003C49">
              <w:rPr>
                <w:rFonts w:cstheme="minorHAnsi"/>
              </w:rPr>
              <w:t>Complet</w:t>
            </w:r>
          </w:p>
          <w:p w14:paraId="71B7123C" w14:textId="5A9ECDC4" w:rsidR="00096F8A" w:rsidRPr="00003C49" w:rsidRDefault="00096F8A" w:rsidP="00003C49">
            <w:pPr>
              <w:rPr>
                <w:rFonts w:cstheme="minorHAnsi"/>
              </w:rPr>
            </w:pPr>
            <w:r w:rsidRPr="00003C49">
              <w:rPr>
                <w:rFonts w:cstheme="minorHAnsi"/>
              </w:rPr>
              <w:t>Précise</w:t>
            </w:r>
          </w:p>
          <w:p w14:paraId="1948C740" w14:textId="7B5CAD6C" w:rsidR="00096F8A" w:rsidRPr="00003C49" w:rsidRDefault="00096F8A" w:rsidP="00003C49">
            <w:pPr>
              <w:rPr>
                <w:rFonts w:cstheme="minorHAnsi"/>
              </w:rPr>
            </w:pPr>
            <w:r w:rsidRPr="00003C49">
              <w:rPr>
                <w:rFonts w:cstheme="minorHAnsi"/>
              </w:rPr>
              <w:t>Parfait</w:t>
            </w:r>
          </w:p>
          <w:p w14:paraId="2D76012C" w14:textId="0D9118A1" w:rsidR="00096F8A" w:rsidRPr="00003C49" w:rsidRDefault="00096F8A" w:rsidP="00003C49">
            <w:pPr>
              <w:rPr>
                <w:rFonts w:cstheme="minorHAnsi"/>
              </w:rPr>
            </w:pPr>
            <w:r w:rsidRPr="00003C49">
              <w:rPr>
                <w:rFonts w:cstheme="minorHAnsi"/>
              </w:rPr>
              <w:t>Suffisant</w:t>
            </w:r>
          </w:p>
          <w:p w14:paraId="784936B1" w14:textId="0E1282A1" w:rsidR="00096F8A" w:rsidRPr="00003C49" w:rsidRDefault="00096F8A" w:rsidP="00003C49">
            <w:pPr>
              <w:rPr>
                <w:rFonts w:cstheme="minorHAnsi"/>
              </w:rPr>
            </w:pPr>
            <w:r w:rsidRPr="00003C49">
              <w:rPr>
                <w:rFonts w:cstheme="minorHAnsi"/>
              </w:rPr>
              <w:t>Opportun</w:t>
            </w:r>
          </w:p>
          <w:p w14:paraId="772A1D65" w14:textId="3EB6554F" w:rsidR="00096F8A" w:rsidRPr="00003C49" w:rsidRDefault="00096F8A" w:rsidP="00003C49">
            <w:pPr>
              <w:rPr>
                <w:rFonts w:cstheme="minorHAnsi"/>
              </w:rPr>
            </w:pPr>
            <w:r w:rsidRPr="00003C49">
              <w:rPr>
                <w:rFonts w:cstheme="minorHAnsi"/>
              </w:rPr>
              <w:t>À propos</w:t>
            </w:r>
          </w:p>
          <w:p w14:paraId="73F39DC0" w14:textId="7D8D3760" w:rsidR="00096F8A" w:rsidRPr="00003C49" w:rsidRDefault="00096F8A" w:rsidP="00003C49">
            <w:pPr>
              <w:rPr>
                <w:rFonts w:cstheme="minorHAnsi"/>
              </w:rPr>
            </w:pPr>
            <w:r w:rsidRPr="00003C49">
              <w:rPr>
                <w:rFonts w:cstheme="minorHAnsi"/>
              </w:rPr>
              <w:t>Approprié</w:t>
            </w:r>
          </w:p>
          <w:p w14:paraId="3769B8D7" w14:textId="3B25BDFC" w:rsidR="00096F8A" w:rsidRPr="00003C49" w:rsidRDefault="00096F8A" w:rsidP="00003C49">
            <w:pPr>
              <w:rPr>
                <w:rFonts w:cstheme="minorHAnsi"/>
              </w:rPr>
            </w:pPr>
          </w:p>
        </w:tc>
        <w:tc>
          <w:tcPr>
            <w:tcW w:w="2268" w:type="dxa"/>
          </w:tcPr>
          <w:p w14:paraId="4862CBA6" w14:textId="77777777" w:rsidR="00096F8A" w:rsidRPr="00003C49" w:rsidRDefault="00096F8A" w:rsidP="00003C49">
            <w:pPr>
              <w:rPr>
                <w:rFonts w:cstheme="minorHAnsi"/>
              </w:rPr>
            </w:pPr>
            <w:r w:rsidRPr="00003C49">
              <w:rPr>
                <w:rFonts w:cstheme="minorHAnsi"/>
              </w:rPr>
              <w:t>Insensé</w:t>
            </w:r>
          </w:p>
          <w:p w14:paraId="502A6E22" w14:textId="77777777" w:rsidR="00096F8A" w:rsidRPr="00003C49" w:rsidRDefault="00096F8A" w:rsidP="00003C49">
            <w:pPr>
              <w:rPr>
                <w:rFonts w:cstheme="minorHAnsi"/>
              </w:rPr>
            </w:pPr>
            <w:r w:rsidRPr="00003C49">
              <w:rPr>
                <w:rFonts w:cstheme="minorHAnsi"/>
              </w:rPr>
              <w:t>Confus</w:t>
            </w:r>
          </w:p>
          <w:p w14:paraId="7290D58F" w14:textId="77777777" w:rsidR="00096F8A" w:rsidRPr="00003C49" w:rsidRDefault="00096F8A" w:rsidP="00003C49">
            <w:pPr>
              <w:rPr>
                <w:rFonts w:cstheme="minorHAnsi"/>
              </w:rPr>
            </w:pPr>
            <w:r w:rsidRPr="00003C49">
              <w:rPr>
                <w:rFonts w:cstheme="minorHAnsi"/>
              </w:rPr>
              <w:t>Non pertinent</w:t>
            </w:r>
          </w:p>
          <w:p w14:paraId="72BEC6F4" w14:textId="395DC75C" w:rsidR="00096F8A" w:rsidRPr="00003C49" w:rsidRDefault="00096F8A" w:rsidP="00003C49">
            <w:pPr>
              <w:rPr>
                <w:rFonts w:cstheme="minorHAnsi"/>
              </w:rPr>
            </w:pPr>
            <w:r w:rsidRPr="00003C49">
              <w:rPr>
                <w:rFonts w:cstheme="minorHAnsi"/>
              </w:rPr>
              <w:t>Flou</w:t>
            </w:r>
          </w:p>
          <w:p w14:paraId="390FAC34" w14:textId="29FCF933" w:rsidR="00096F8A" w:rsidRPr="00003C49" w:rsidRDefault="00096F8A" w:rsidP="00003C49">
            <w:pPr>
              <w:rPr>
                <w:rFonts w:cstheme="minorHAnsi"/>
              </w:rPr>
            </w:pPr>
            <w:r w:rsidRPr="00003C49">
              <w:rPr>
                <w:rFonts w:cstheme="minorHAnsi"/>
              </w:rPr>
              <w:t>Hermétique</w:t>
            </w:r>
          </w:p>
          <w:p w14:paraId="687B4EE9" w14:textId="710DCA1D" w:rsidR="00096F8A" w:rsidRPr="00003C49" w:rsidRDefault="00096F8A" w:rsidP="00003C49">
            <w:pPr>
              <w:rPr>
                <w:rFonts w:cstheme="minorHAnsi"/>
              </w:rPr>
            </w:pPr>
            <w:r w:rsidRPr="00003C49">
              <w:rPr>
                <w:rFonts w:cstheme="minorHAnsi"/>
              </w:rPr>
              <w:t>Imprécis</w:t>
            </w:r>
          </w:p>
          <w:p w14:paraId="181E77EB" w14:textId="31A7325C" w:rsidR="00096F8A" w:rsidRPr="00003C49" w:rsidRDefault="00096F8A" w:rsidP="00003C49">
            <w:pPr>
              <w:rPr>
                <w:rFonts w:cstheme="minorHAnsi"/>
              </w:rPr>
            </w:pPr>
            <w:r w:rsidRPr="00003C49">
              <w:rPr>
                <w:rFonts w:cstheme="minorHAnsi"/>
              </w:rPr>
              <w:t>Trompeur</w:t>
            </w:r>
          </w:p>
          <w:p w14:paraId="63EB241F" w14:textId="4B9D9A9C" w:rsidR="00096F8A" w:rsidRPr="00003C49" w:rsidRDefault="00096F8A" w:rsidP="00003C49">
            <w:pPr>
              <w:rPr>
                <w:rFonts w:cstheme="minorHAnsi"/>
              </w:rPr>
            </w:pPr>
            <w:r w:rsidRPr="00003C49">
              <w:rPr>
                <w:rFonts w:cstheme="minorHAnsi"/>
              </w:rPr>
              <w:t>Mal structuré</w:t>
            </w:r>
          </w:p>
          <w:p w14:paraId="06E6F1EB" w14:textId="77777777" w:rsidR="00096F8A" w:rsidRPr="00003C49" w:rsidRDefault="00096F8A" w:rsidP="00003C49">
            <w:pPr>
              <w:rPr>
                <w:rFonts w:cstheme="minorHAnsi"/>
              </w:rPr>
            </w:pPr>
            <w:r w:rsidRPr="00003C49">
              <w:rPr>
                <w:rFonts w:cstheme="minorHAnsi"/>
              </w:rPr>
              <w:t>Incomplet</w:t>
            </w:r>
          </w:p>
          <w:p w14:paraId="4AE1C76D" w14:textId="77777777" w:rsidR="00096F8A" w:rsidRPr="00003C49" w:rsidRDefault="00096F8A" w:rsidP="00003C49">
            <w:pPr>
              <w:rPr>
                <w:rFonts w:cstheme="minorHAnsi"/>
              </w:rPr>
            </w:pPr>
            <w:r w:rsidRPr="00003C49">
              <w:rPr>
                <w:rFonts w:cstheme="minorHAnsi"/>
              </w:rPr>
              <w:t>Imprécis</w:t>
            </w:r>
          </w:p>
          <w:p w14:paraId="54DB47C2" w14:textId="77777777" w:rsidR="00096F8A" w:rsidRPr="00003C49" w:rsidRDefault="00096F8A" w:rsidP="00003C49">
            <w:pPr>
              <w:rPr>
                <w:rFonts w:cstheme="minorHAnsi"/>
              </w:rPr>
            </w:pPr>
            <w:r w:rsidRPr="00003C49">
              <w:rPr>
                <w:rFonts w:cstheme="minorHAnsi"/>
              </w:rPr>
              <w:t>Imparfait</w:t>
            </w:r>
          </w:p>
          <w:p w14:paraId="391D3D7E" w14:textId="547FB84F" w:rsidR="00096F8A" w:rsidRPr="00003C49" w:rsidRDefault="00096F8A" w:rsidP="00003C49">
            <w:pPr>
              <w:rPr>
                <w:rFonts w:cstheme="minorHAnsi"/>
              </w:rPr>
            </w:pPr>
            <w:r w:rsidRPr="00003C49">
              <w:rPr>
                <w:rFonts w:cstheme="minorHAnsi"/>
              </w:rPr>
              <w:t xml:space="preserve">Insuffisant </w:t>
            </w:r>
          </w:p>
          <w:p w14:paraId="42CE9465" w14:textId="3131414D" w:rsidR="00096F8A" w:rsidRPr="00003C49" w:rsidRDefault="00096F8A" w:rsidP="00003C49">
            <w:pPr>
              <w:rPr>
                <w:rFonts w:cstheme="minorHAnsi"/>
              </w:rPr>
            </w:pPr>
            <w:r w:rsidRPr="00003C49">
              <w:rPr>
                <w:rFonts w:cstheme="minorHAnsi"/>
              </w:rPr>
              <w:t>Déplacé</w:t>
            </w:r>
          </w:p>
          <w:p w14:paraId="49A2FBDE" w14:textId="5DD36E05" w:rsidR="00096F8A" w:rsidRPr="00003C49" w:rsidRDefault="00096F8A" w:rsidP="00003C49">
            <w:pPr>
              <w:rPr>
                <w:rFonts w:cstheme="minorHAnsi"/>
              </w:rPr>
            </w:pPr>
            <w:r w:rsidRPr="00003C49">
              <w:rPr>
                <w:rFonts w:cstheme="minorHAnsi"/>
              </w:rPr>
              <w:t>Incongru</w:t>
            </w:r>
          </w:p>
          <w:p w14:paraId="26BD7A69" w14:textId="26B3959B" w:rsidR="00096F8A" w:rsidRPr="00003C49" w:rsidRDefault="00096F8A" w:rsidP="00003C49">
            <w:pPr>
              <w:rPr>
                <w:rFonts w:cstheme="minorHAnsi"/>
              </w:rPr>
            </w:pPr>
            <w:r w:rsidRPr="00003C49">
              <w:rPr>
                <w:rFonts w:cstheme="minorHAnsi"/>
              </w:rPr>
              <w:t>Inapproprié</w:t>
            </w:r>
          </w:p>
        </w:tc>
      </w:tr>
    </w:tbl>
    <w:p w14:paraId="42D47068" w14:textId="77777777" w:rsidR="00062651" w:rsidRPr="00003C49" w:rsidRDefault="00062651" w:rsidP="00003C49">
      <w:pPr>
        <w:spacing w:after="0"/>
        <w:rPr>
          <w:rFonts w:cstheme="minorHAnsi"/>
          <w:b/>
        </w:rPr>
      </w:pPr>
    </w:p>
    <w:tbl>
      <w:tblPr>
        <w:tblStyle w:val="Grilledutableau"/>
        <w:tblW w:w="0" w:type="auto"/>
        <w:tblLook w:val="04A0" w:firstRow="1" w:lastRow="0" w:firstColumn="1" w:lastColumn="0" w:noHBand="0" w:noVBand="1"/>
      </w:tblPr>
      <w:tblGrid>
        <w:gridCol w:w="5524"/>
        <w:gridCol w:w="2126"/>
        <w:gridCol w:w="2268"/>
      </w:tblGrid>
      <w:tr w:rsidR="00096F8A" w:rsidRPr="00003C49" w14:paraId="61F48D43" w14:textId="77777777" w:rsidTr="00003C49">
        <w:tc>
          <w:tcPr>
            <w:tcW w:w="5524" w:type="dxa"/>
            <w:vMerge w:val="restart"/>
            <w:vAlign w:val="center"/>
          </w:tcPr>
          <w:p w14:paraId="44086679" w14:textId="28BD9582" w:rsidR="00096F8A" w:rsidRPr="00003C49" w:rsidRDefault="00096F8A" w:rsidP="00003C49">
            <w:pPr>
              <w:rPr>
                <w:rFonts w:cstheme="minorHAnsi"/>
                <w:b/>
              </w:rPr>
            </w:pPr>
            <w:r w:rsidRPr="00003C49">
              <w:rPr>
                <w:rFonts w:cstheme="minorHAnsi"/>
                <w:b/>
              </w:rPr>
              <w:t>La richesse du contenu</w:t>
            </w:r>
          </w:p>
        </w:tc>
        <w:tc>
          <w:tcPr>
            <w:tcW w:w="4394" w:type="dxa"/>
            <w:gridSpan w:val="2"/>
            <w:vAlign w:val="center"/>
          </w:tcPr>
          <w:p w14:paraId="45D6F151" w14:textId="46211AC5" w:rsidR="00096F8A" w:rsidRPr="00003C49" w:rsidRDefault="00096F8A" w:rsidP="00003C49">
            <w:pPr>
              <w:jc w:val="center"/>
              <w:rPr>
                <w:rFonts w:cstheme="minorHAnsi"/>
                <w:b/>
              </w:rPr>
            </w:pPr>
            <w:r w:rsidRPr="00003C49">
              <w:rPr>
                <w:rFonts w:cstheme="minorHAnsi"/>
              </w:rPr>
              <w:t>Des mots pour qualifier</w:t>
            </w:r>
            <w:r w:rsidR="004D44A0" w:rsidRPr="00003C49">
              <w:rPr>
                <w:rFonts w:cstheme="minorHAnsi"/>
              </w:rPr>
              <w:t>…</w:t>
            </w:r>
          </w:p>
        </w:tc>
      </w:tr>
      <w:tr w:rsidR="00093817" w:rsidRPr="00003C49" w14:paraId="503F12D8" w14:textId="77777777" w:rsidTr="00093817">
        <w:trPr>
          <w:trHeight w:val="399"/>
        </w:trPr>
        <w:tc>
          <w:tcPr>
            <w:tcW w:w="5524" w:type="dxa"/>
            <w:vMerge/>
          </w:tcPr>
          <w:p w14:paraId="7DDC1F33" w14:textId="77777777" w:rsidR="00093817" w:rsidRPr="00003C49" w:rsidRDefault="00093817" w:rsidP="00093817">
            <w:pPr>
              <w:rPr>
                <w:rFonts w:cstheme="minorHAnsi"/>
                <w:b/>
              </w:rPr>
            </w:pPr>
          </w:p>
        </w:tc>
        <w:tc>
          <w:tcPr>
            <w:tcW w:w="2126" w:type="dxa"/>
            <w:vAlign w:val="center"/>
          </w:tcPr>
          <w:p w14:paraId="00A5DBE5" w14:textId="311F9E8C" w:rsidR="00093817" w:rsidRPr="00003C49" w:rsidRDefault="00093817" w:rsidP="00093817">
            <w:pPr>
              <w:jc w:val="center"/>
              <w:rPr>
                <w:rFonts w:cstheme="minorHAnsi"/>
                <w:b/>
              </w:rPr>
            </w:pPr>
            <w:r>
              <w:rPr>
                <w:rFonts w:cstheme="minorHAnsi"/>
                <w:noProof/>
              </w:rPr>
              <w:drawing>
                <wp:anchor distT="0" distB="0" distL="114300" distR="114300" simplePos="0" relativeHeight="251662336" behindDoc="0" locked="0" layoutInCell="1" allowOverlap="1" wp14:anchorId="251238C1" wp14:editId="4717FA10">
                  <wp:simplePos x="0" y="0"/>
                  <wp:positionH relativeFrom="column">
                    <wp:posOffset>490220</wp:posOffset>
                  </wp:positionH>
                  <wp:positionV relativeFrom="paragraph">
                    <wp:posOffset>-49530</wp:posOffset>
                  </wp:positionV>
                  <wp:extent cx="189230" cy="208915"/>
                  <wp:effectExtent l="0" t="0" r="1270" b="635"/>
                  <wp:wrapThrough wrapText="bothSides">
                    <wp:wrapPolygon edited="0">
                      <wp:start x="8698" y="0"/>
                      <wp:lineTo x="0" y="7878"/>
                      <wp:lineTo x="0" y="19696"/>
                      <wp:lineTo x="19570" y="19696"/>
                      <wp:lineTo x="19570" y="0"/>
                      <wp:lineTo x="8698" y="0"/>
                    </wp:wrapPolygon>
                  </wp:wrapThrough>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mb up.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30" cy="208915"/>
                          </a:xfrm>
                          <a:prstGeom prst="rect">
                            <a:avLst/>
                          </a:prstGeom>
                        </pic:spPr>
                      </pic:pic>
                    </a:graphicData>
                  </a:graphic>
                  <wp14:sizeRelH relativeFrom="margin">
                    <wp14:pctWidth>0</wp14:pctWidth>
                  </wp14:sizeRelH>
                  <wp14:sizeRelV relativeFrom="margin">
                    <wp14:pctHeight>0</wp14:pctHeight>
                  </wp14:sizeRelV>
                </wp:anchor>
              </w:drawing>
            </w:r>
          </w:p>
        </w:tc>
        <w:tc>
          <w:tcPr>
            <w:tcW w:w="2268" w:type="dxa"/>
            <w:vAlign w:val="center"/>
          </w:tcPr>
          <w:p w14:paraId="75F1971C" w14:textId="3D2D13D3" w:rsidR="00093817" w:rsidRPr="00003C49" w:rsidRDefault="00093817" w:rsidP="00093817">
            <w:pPr>
              <w:jc w:val="center"/>
              <w:rPr>
                <w:rFonts w:cstheme="minorHAnsi"/>
                <w:b/>
              </w:rPr>
            </w:pPr>
            <w:r>
              <w:rPr>
                <w:rFonts w:cstheme="minorHAnsi"/>
                <w:noProof/>
              </w:rPr>
              <w:drawing>
                <wp:inline distT="0" distB="0" distL="0" distR="0" wp14:anchorId="055E6065" wp14:editId="10A4B4E6">
                  <wp:extent cx="180975" cy="199973"/>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umb dow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101" cy="211162"/>
                          </a:xfrm>
                          <a:prstGeom prst="rect">
                            <a:avLst/>
                          </a:prstGeom>
                        </pic:spPr>
                      </pic:pic>
                    </a:graphicData>
                  </a:graphic>
                </wp:inline>
              </w:drawing>
            </w:r>
          </w:p>
        </w:tc>
      </w:tr>
      <w:tr w:rsidR="00096F8A" w:rsidRPr="00003C49" w14:paraId="0BBF3399" w14:textId="77777777" w:rsidTr="00003C49">
        <w:tc>
          <w:tcPr>
            <w:tcW w:w="5524" w:type="dxa"/>
          </w:tcPr>
          <w:p w14:paraId="504561A9" w14:textId="301B90E5" w:rsidR="00957EF4" w:rsidRPr="00003C49" w:rsidRDefault="00957EF4" w:rsidP="00003C49">
            <w:pPr>
              <w:pStyle w:val="NormalWeb"/>
              <w:spacing w:before="0" w:beforeAutospacing="0" w:after="0" w:afterAutospacing="0"/>
              <w:rPr>
                <w:rFonts w:asciiTheme="minorHAnsi" w:hAnsiTheme="minorHAnsi" w:cstheme="minorHAnsi"/>
                <w:sz w:val="22"/>
                <w:szCs w:val="22"/>
              </w:rPr>
            </w:pPr>
            <w:r w:rsidRPr="00003C49">
              <w:rPr>
                <w:rFonts w:asciiTheme="minorHAnsi" w:hAnsiTheme="minorHAnsi" w:cstheme="minorHAnsi"/>
                <w:sz w:val="22"/>
                <w:szCs w:val="22"/>
              </w:rPr>
              <w:t>Un contenu riche fait le tour des différents aspects traités et des points de vue en présence s’il y a lieu. Il comporte tous les éléments nécessaires pour rendre complètement compréhensible</w:t>
            </w:r>
            <w:r w:rsidR="00E9251C">
              <w:rPr>
                <w:rFonts w:asciiTheme="minorHAnsi" w:hAnsiTheme="minorHAnsi" w:cstheme="minorHAnsi"/>
                <w:sz w:val="22"/>
                <w:szCs w:val="22"/>
              </w:rPr>
              <w:t>s</w:t>
            </w:r>
            <w:r w:rsidRPr="00003C49">
              <w:rPr>
                <w:rFonts w:asciiTheme="minorHAnsi" w:hAnsiTheme="minorHAnsi" w:cstheme="minorHAnsi"/>
                <w:sz w:val="22"/>
                <w:szCs w:val="22"/>
              </w:rPr>
              <w:t xml:space="preserve"> les points de vue adoptés et rendre suffisamment compte de la complexité du sujet traité et de ses multiples dimensions.</w:t>
            </w:r>
          </w:p>
          <w:p w14:paraId="2AE5BEE1" w14:textId="08559FBB" w:rsidR="00096F8A" w:rsidRPr="00003C49" w:rsidRDefault="00957EF4" w:rsidP="00003C49">
            <w:pPr>
              <w:pStyle w:val="NormalWeb"/>
              <w:spacing w:before="0" w:beforeAutospacing="0" w:after="0" w:afterAutospacing="0"/>
              <w:rPr>
                <w:rFonts w:asciiTheme="minorHAnsi" w:hAnsiTheme="minorHAnsi" w:cstheme="minorHAnsi"/>
                <w:sz w:val="22"/>
                <w:szCs w:val="22"/>
              </w:rPr>
            </w:pPr>
            <w:r w:rsidRPr="00003C49">
              <w:rPr>
                <w:rFonts w:asciiTheme="minorHAnsi" w:hAnsiTheme="minorHAnsi" w:cstheme="minorHAnsi"/>
                <w:sz w:val="22"/>
                <w:szCs w:val="22"/>
              </w:rPr>
              <w:t xml:space="preserve">Un contenu pauvre contient peu d’éléments importants ou la simple mention de ceux-ci, sans développement. Le sujet </w:t>
            </w:r>
            <w:r w:rsidRPr="00003C49">
              <w:rPr>
                <w:rFonts w:asciiTheme="minorHAnsi" w:hAnsiTheme="minorHAnsi" w:cstheme="minorHAnsi"/>
                <w:sz w:val="22"/>
                <w:szCs w:val="22"/>
              </w:rPr>
              <w:lastRenderedPageBreak/>
              <w:t xml:space="preserve">ou le problème traité est limité à un seul aspect ou une seule de ses dimensions, en passant les autres sous silence. </w:t>
            </w:r>
          </w:p>
        </w:tc>
        <w:tc>
          <w:tcPr>
            <w:tcW w:w="2126" w:type="dxa"/>
          </w:tcPr>
          <w:p w14:paraId="3A2A73C8" w14:textId="77777777" w:rsidR="00096F8A" w:rsidRPr="00003C49" w:rsidRDefault="00957EF4" w:rsidP="00003C49">
            <w:pPr>
              <w:rPr>
                <w:rFonts w:cstheme="minorHAnsi"/>
              </w:rPr>
            </w:pPr>
            <w:r w:rsidRPr="00003C49">
              <w:rPr>
                <w:rFonts w:cstheme="minorHAnsi"/>
              </w:rPr>
              <w:lastRenderedPageBreak/>
              <w:t>Riche</w:t>
            </w:r>
          </w:p>
          <w:p w14:paraId="4289E964" w14:textId="77777777" w:rsidR="00957EF4" w:rsidRPr="00003C49" w:rsidRDefault="00957EF4" w:rsidP="00003C49">
            <w:pPr>
              <w:rPr>
                <w:rFonts w:cstheme="minorHAnsi"/>
              </w:rPr>
            </w:pPr>
            <w:r w:rsidRPr="00003C49">
              <w:rPr>
                <w:rFonts w:cstheme="minorHAnsi"/>
              </w:rPr>
              <w:t>Complet</w:t>
            </w:r>
          </w:p>
          <w:p w14:paraId="462B4CEB" w14:textId="77777777" w:rsidR="00957EF4" w:rsidRPr="00003C49" w:rsidRDefault="00957EF4" w:rsidP="00003C49">
            <w:pPr>
              <w:rPr>
                <w:rFonts w:cstheme="minorHAnsi"/>
              </w:rPr>
            </w:pPr>
            <w:r w:rsidRPr="00003C49">
              <w:rPr>
                <w:rFonts w:cstheme="minorHAnsi"/>
              </w:rPr>
              <w:t>Varié</w:t>
            </w:r>
          </w:p>
          <w:p w14:paraId="67871E2C" w14:textId="77777777" w:rsidR="00957EF4" w:rsidRPr="00003C49" w:rsidRDefault="00957EF4" w:rsidP="00003C49">
            <w:pPr>
              <w:rPr>
                <w:rFonts w:cstheme="minorHAnsi"/>
              </w:rPr>
            </w:pPr>
            <w:r w:rsidRPr="00003C49">
              <w:rPr>
                <w:rFonts w:cstheme="minorHAnsi"/>
              </w:rPr>
              <w:t>Abondant</w:t>
            </w:r>
          </w:p>
          <w:p w14:paraId="0543D399" w14:textId="22C5C7D2" w:rsidR="00957EF4" w:rsidRPr="00003C49" w:rsidRDefault="00957EF4" w:rsidP="00003C49">
            <w:pPr>
              <w:rPr>
                <w:rFonts w:cstheme="minorHAnsi"/>
              </w:rPr>
            </w:pPr>
            <w:r w:rsidRPr="00003C49">
              <w:rPr>
                <w:rFonts w:cstheme="minorHAnsi"/>
              </w:rPr>
              <w:t>Varié</w:t>
            </w:r>
          </w:p>
          <w:p w14:paraId="6680C322" w14:textId="77777777" w:rsidR="00957EF4" w:rsidRPr="00003C49" w:rsidRDefault="00957EF4" w:rsidP="00003C49">
            <w:pPr>
              <w:rPr>
                <w:rFonts w:cstheme="minorHAnsi"/>
              </w:rPr>
            </w:pPr>
            <w:r w:rsidRPr="00003C49">
              <w:rPr>
                <w:rFonts w:cstheme="minorHAnsi"/>
              </w:rPr>
              <w:t>Multiple</w:t>
            </w:r>
          </w:p>
          <w:p w14:paraId="6E1D224F" w14:textId="77777777" w:rsidR="00957EF4" w:rsidRPr="00003C49" w:rsidRDefault="00957EF4" w:rsidP="00003C49">
            <w:pPr>
              <w:rPr>
                <w:rFonts w:cstheme="minorHAnsi"/>
              </w:rPr>
            </w:pPr>
            <w:r w:rsidRPr="00003C49">
              <w:rPr>
                <w:rFonts w:cstheme="minorHAnsi"/>
              </w:rPr>
              <w:t>Bien développé</w:t>
            </w:r>
          </w:p>
          <w:p w14:paraId="4AD879C1" w14:textId="7B7261C1" w:rsidR="00957EF4" w:rsidRPr="00003C49" w:rsidRDefault="00957EF4" w:rsidP="00003C49">
            <w:pPr>
              <w:rPr>
                <w:rFonts w:cstheme="minorHAnsi"/>
                <w:b/>
              </w:rPr>
            </w:pPr>
          </w:p>
        </w:tc>
        <w:tc>
          <w:tcPr>
            <w:tcW w:w="2268" w:type="dxa"/>
          </w:tcPr>
          <w:p w14:paraId="66873A40" w14:textId="77777777" w:rsidR="00096F8A" w:rsidRPr="00003C49" w:rsidRDefault="00957EF4" w:rsidP="00003C49">
            <w:pPr>
              <w:rPr>
                <w:rFonts w:cstheme="minorHAnsi"/>
              </w:rPr>
            </w:pPr>
            <w:r w:rsidRPr="00003C49">
              <w:rPr>
                <w:rFonts w:cstheme="minorHAnsi"/>
              </w:rPr>
              <w:t>Pauvre</w:t>
            </w:r>
          </w:p>
          <w:p w14:paraId="3D258695" w14:textId="77777777" w:rsidR="00957EF4" w:rsidRPr="00003C49" w:rsidRDefault="00957EF4" w:rsidP="00003C49">
            <w:pPr>
              <w:rPr>
                <w:rFonts w:cstheme="minorHAnsi"/>
              </w:rPr>
            </w:pPr>
            <w:r w:rsidRPr="00003C49">
              <w:rPr>
                <w:rFonts w:cstheme="minorHAnsi"/>
              </w:rPr>
              <w:t>Incomplet</w:t>
            </w:r>
          </w:p>
          <w:p w14:paraId="73F38DB4" w14:textId="77777777" w:rsidR="00957EF4" w:rsidRPr="00003C49" w:rsidRDefault="00957EF4" w:rsidP="00003C49">
            <w:pPr>
              <w:rPr>
                <w:rFonts w:cstheme="minorHAnsi"/>
              </w:rPr>
            </w:pPr>
            <w:r w:rsidRPr="00003C49">
              <w:rPr>
                <w:rFonts w:cstheme="minorHAnsi"/>
              </w:rPr>
              <w:t>Pauvre</w:t>
            </w:r>
          </w:p>
          <w:p w14:paraId="48E87867" w14:textId="77777777" w:rsidR="00957EF4" w:rsidRPr="00003C49" w:rsidRDefault="00957EF4" w:rsidP="00003C49">
            <w:pPr>
              <w:rPr>
                <w:rFonts w:cstheme="minorHAnsi"/>
              </w:rPr>
            </w:pPr>
            <w:r w:rsidRPr="00003C49">
              <w:rPr>
                <w:rFonts w:cstheme="minorHAnsi"/>
              </w:rPr>
              <w:t>Léger</w:t>
            </w:r>
          </w:p>
          <w:p w14:paraId="7E5FE444" w14:textId="77777777" w:rsidR="00957EF4" w:rsidRPr="00003C49" w:rsidRDefault="00957EF4" w:rsidP="00003C49">
            <w:pPr>
              <w:rPr>
                <w:rFonts w:cstheme="minorHAnsi"/>
              </w:rPr>
            </w:pPr>
            <w:r w:rsidRPr="00003C49">
              <w:rPr>
                <w:rFonts w:cstheme="minorHAnsi"/>
              </w:rPr>
              <w:t>Uniforme</w:t>
            </w:r>
          </w:p>
          <w:p w14:paraId="49ECBDC2" w14:textId="77777777" w:rsidR="00957EF4" w:rsidRPr="00003C49" w:rsidRDefault="00957EF4" w:rsidP="00003C49">
            <w:pPr>
              <w:rPr>
                <w:rFonts w:cstheme="minorHAnsi"/>
              </w:rPr>
            </w:pPr>
            <w:r w:rsidRPr="00003C49">
              <w:rPr>
                <w:rFonts w:cstheme="minorHAnsi"/>
              </w:rPr>
              <w:t>Simple</w:t>
            </w:r>
          </w:p>
          <w:p w14:paraId="6DC3CDE8" w14:textId="11FED9AC" w:rsidR="00957EF4" w:rsidRPr="00003C49" w:rsidRDefault="00957EF4" w:rsidP="00003C49">
            <w:pPr>
              <w:rPr>
                <w:rFonts w:cstheme="minorHAnsi"/>
                <w:b/>
              </w:rPr>
            </w:pPr>
            <w:r w:rsidRPr="00003C49">
              <w:rPr>
                <w:rFonts w:cstheme="minorHAnsi"/>
              </w:rPr>
              <w:t>Mal développé</w:t>
            </w:r>
          </w:p>
        </w:tc>
      </w:tr>
    </w:tbl>
    <w:p w14:paraId="058217E6" w14:textId="77777777" w:rsidR="00072AC6" w:rsidRDefault="00072AC6">
      <w:r>
        <w:br w:type="page"/>
      </w:r>
      <w:bookmarkStart w:id="0" w:name="_GoBack"/>
      <w:bookmarkEnd w:id="0"/>
    </w:p>
    <w:tbl>
      <w:tblPr>
        <w:tblStyle w:val="Grilledutableau"/>
        <w:tblW w:w="0" w:type="auto"/>
        <w:tblLook w:val="04A0" w:firstRow="1" w:lastRow="0" w:firstColumn="1" w:lastColumn="0" w:noHBand="0" w:noVBand="1"/>
      </w:tblPr>
      <w:tblGrid>
        <w:gridCol w:w="5524"/>
        <w:gridCol w:w="2126"/>
        <w:gridCol w:w="2268"/>
      </w:tblGrid>
      <w:tr w:rsidR="00957EF4" w:rsidRPr="00003C49" w14:paraId="12A30CB8" w14:textId="77777777" w:rsidTr="00003C49">
        <w:tc>
          <w:tcPr>
            <w:tcW w:w="5524" w:type="dxa"/>
            <w:vMerge w:val="restart"/>
            <w:vAlign w:val="center"/>
          </w:tcPr>
          <w:p w14:paraId="6E380424" w14:textId="57056860" w:rsidR="00957EF4" w:rsidRPr="00003C49" w:rsidRDefault="00957EF4" w:rsidP="00003C49">
            <w:pPr>
              <w:rPr>
                <w:rFonts w:cstheme="minorHAnsi"/>
                <w:b/>
              </w:rPr>
            </w:pPr>
            <w:r w:rsidRPr="00003C49">
              <w:rPr>
                <w:rFonts w:cstheme="minorHAnsi"/>
                <w:b/>
              </w:rPr>
              <w:t>La pertinence de l’information</w:t>
            </w:r>
          </w:p>
        </w:tc>
        <w:tc>
          <w:tcPr>
            <w:tcW w:w="4394" w:type="dxa"/>
            <w:gridSpan w:val="2"/>
          </w:tcPr>
          <w:p w14:paraId="40BC4B57" w14:textId="01939403" w:rsidR="00957EF4" w:rsidRPr="00003C49" w:rsidRDefault="00957EF4" w:rsidP="00003C49">
            <w:pPr>
              <w:jc w:val="center"/>
              <w:rPr>
                <w:rFonts w:cstheme="minorHAnsi"/>
              </w:rPr>
            </w:pPr>
            <w:r w:rsidRPr="00003C49">
              <w:rPr>
                <w:rFonts w:cstheme="minorHAnsi"/>
              </w:rPr>
              <w:t>Des mots pour qualifie</w:t>
            </w:r>
            <w:r w:rsidR="004D44A0" w:rsidRPr="00003C49">
              <w:rPr>
                <w:rFonts w:cstheme="minorHAnsi"/>
              </w:rPr>
              <w:t>r…</w:t>
            </w:r>
          </w:p>
        </w:tc>
      </w:tr>
      <w:tr w:rsidR="00093817" w:rsidRPr="00003C49" w14:paraId="4F1DE30F" w14:textId="77777777" w:rsidTr="00093817">
        <w:trPr>
          <w:trHeight w:val="397"/>
        </w:trPr>
        <w:tc>
          <w:tcPr>
            <w:tcW w:w="5524" w:type="dxa"/>
            <w:vMerge/>
          </w:tcPr>
          <w:p w14:paraId="4F74F8E7" w14:textId="77777777" w:rsidR="00093817" w:rsidRPr="00003C49" w:rsidRDefault="00093817" w:rsidP="00093817">
            <w:pPr>
              <w:rPr>
                <w:rFonts w:cstheme="minorHAnsi"/>
                <w:b/>
              </w:rPr>
            </w:pPr>
          </w:p>
        </w:tc>
        <w:tc>
          <w:tcPr>
            <w:tcW w:w="2126" w:type="dxa"/>
            <w:vAlign w:val="center"/>
          </w:tcPr>
          <w:p w14:paraId="4EA72988" w14:textId="3038C6ED" w:rsidR="00093817" w:rsidRPr="00003C49" w:rsidRDefault="00093817" w:rsidP="00093817">
            <w:pPr>
              <w:jc w:val="center"/>
              <w:rPr>
                <w:rFonts w:cstheme="minorHAnsi"/>
                <w:b/>
              </w:rPr>
            </w:pPr>
            <w:r>
              <w:rPr>
                <w:rFonts w:cstheme="minorHAnsi"/>
                <w:noProof/>
              </w:rPr>
              <w:drawing>
                <wp:anchor distT="0" distB="0" distL="114300" distR="114300" simplePos="0" relativeHeight="251664384" behindDoc="0" locked="0" layoutInCell="1" allowOverlap="1" wp14:anchorId="0D343503" wp14:editId="26E26F6F">
                  <wp:simplePos x="0" y="0"/>
                  <wp:positionH relativeFrom="column">
                    <wp:posOffset>490220</wp:posOffset>
                  </wp:positionH>
                  <wp:positionV relativeFrom="paragraph">
                    <wp:posOffset>-49530</wp:posOffset>
                  </wp:positionV>
                  <wp:extent cx="189230" cy="208915"/>
                  <wp:effectExtent l="0" t="0" r="1270" b="635"/>
                  <wp:wrapThrough wrapText="bothSides">
                    <wp:wrapPolygon edited="0">
                      <wp:start x="8698" y="0"/>
                      <wp:lineTo x="0" y="7878"/>
                      <wp:lineTo x="0" y="19696"/>
                      <wp:lineTo x="19570" y="19696"/>
                      <wp:lineTo x="19570" y="0"/>
                      <wp:lineTo x="8698" y="0"/>
                    </wp:wrapPolygon>
                  </wp:wrapThrough>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mb up.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30" cy="208915"/>
                          </a:xfrm>
                          <a:prstGeom prst="rect">
                            <a:avLst/>
                          </a:prstGeom>
                        </pic:spPr>
                      </pic:pic>
                    </a:graphicData>
                  </a:graphic>
                  <wp14:sizeRelH relativeFrom="margin">
                    <wp14:pctWidth>0</wp14:pctWidth>
                  </wp14:sizeRelH>
                  <wp14:sizeRelV relativeFrom="margin">
                    <wp14:pctHeight>0</wp14:pctHeight>
                  </wp14:sizeRelV>
                </wp:anchor>
              </w:drawing>
            </w:r>
          </w:p>
        </w:tc>
        <w:tc>
          <w:tcPr>
            <w:tcW w:w="2268" w:type="dxa"/>
            <w:vAlign w:val="center"/>
          </w:tcPr>
          <w:p w14:paraId="5F01476C" w14:textId="591E593D" w:rsidR="00093817" w:rsidRPr="00003C49" w:rsidRDefault="00093817" w:rsidP="00093817">
            <w:pPr>
              <w:jc w:val="center"/>
              <w:rPr>
                <w:rFonts w:cstheme="minorHAnsi"/>
                <w:b/>
              </w:rPr>
            </w:pPr>
            <w:r>
              <w:rPr>
                <w:rFonts w:cstheme="minorHAnsi"/>
                <w:noProof/>
              </w:rPr>
              <w:drawing>
                <wp:inline distT="0" distB="0" distL="0" distR="0" wp14:anchorId="7C526EB8" wp14:editId="016E88D3">
                  <wp:extent cx="180975" cy="199973"/>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umb dow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101" cy="211162"/>
                          </a:xfrm>
                          <a:prstGeom prst="rect">
                            <a:avLst/>
                          </a:prstGeom>
                        </pic:spPr>
                      </pic:pic>
                    </a:graphicData>
                  </a:graphic>
                </wp:inline>
              </w:drawing>
            </w:r>
          </w:p>
        </w:tc>
      </w:tr>
      <w:tr w:rsidR="00957EF4" w:rsidRPr="00003C49" w14:paraId="4270C9EC" w14:textId="77777777" w:rsidTr="00003C49">
        <w:tc>
          <w:tcPr>
            <w:tcW w:w="5524" w:type="dxa"/>
          </w:tcPr>
          <w:p w14:paraId="1E3AF3BA" w14:textId="0CC9AFA5" w:rsidR="00957EF4" w:rsidRPr="00003C49" w:rsidRDefault="00B47031" w:rsidP="00003C49">
            <w:pPr>
              <w:rPr>
                <w:rFonts w:cstheme="minorHAnsi"/>
              </w:rPr>
            </w:pPr>
            <w:r w:rsidRPr="00003C49">
              <w:rPr>
                <w:rFonts w:cstheme="minorHAnsi"/>
              </w:rPr>
              <w:t>L’information est</w:t>
            </w:r>
            <w:r w:rsidR="00957EF4" w:rsidRPr="00003C49">
              <w:rPr>
                <w:rFonts w:cstheme="minorHAnsi"/>
              </w:rPr>
              <w:t xml:space="preserve"> pertinent</w:t>
            </w:r>
            <w:r w:rsidRPr="00003C49">
              <w:rPr>
                <w:rFonts w:cstheme="minorHAnsi"/>
              </w:rPr>
              <w:t>e</w:t>
            </w:r>
            <w:r w:rsidR="00957EF4" w:rsidRPr="00003C49">
              <w:rPr>
                <w:rFonts w:cstheme="minorHAnsi"/>
              </w:rPr>
              <w:t xml:space="preserve"> lorsqu’</w:t>
            </w:r>
            <w:r w:rsidRPr="00003C49">
              <w:rPr>
                <w:rFonts w:cstheme="minorHAnsi"/>
              </w:rPr>
              <w:t xml:space="preserve">elle est </w:t>
            </w:r>
            <w:r w:rsidR="00957EF4" w:rsidRPr="00003C49">
              <w:rPr>
                <w:rFonts w:cstheme="minorHAnsi"/>
              </w:rPr>
              <w:t>directement en lien avec le sujet du texte. Les aspects, les idées principales du texte, les exemples sont</w:t>
            </w:r>
            <w:r w:rsidRPr="00003C49">
              <w:rPr>
                <w:rFonts w:cstheme="minorHAnsi"/>
              </w:rPr>
              <w:t xml:space="preserve"> appropriés. Ils sont </w:t>
            </w:r>
            <w:r w:rsidR="00957EF4" w:rsidRPr="00003C49">
              <w:rPr>
                <w:rFonts w:cstheme="minorHAnsi"/>
              </w:rPr>
              <w:t xml:space="preserve">tous au service du développement du sujet ou du point de vue de l’auteur. </w:t>
            </w:r>
          </w:p>
          <w:p w14:paraId="46BB85D2" w14:textId="3FEF7042" w:rsidR="00957EF4" w:rsidRPr="00003C49" w:rsidRDefault="00957EF4" w:rsidP="00003C49">
            <w:pPr>
              <w:rPr>
                <w:rFonts w:cstheme="minorHAnsi"/>
              </w:rPr>
            </w:pPr>
            <w:r w:rsidRPr="00003C49">
              <w:rPr>
                <w:rFonts w:cstheme="minorHAnsi"/>
              </w:rPr>
              <w:t xml:space="preserve">On dit que les propos sont non pertinents lorsque l’auteur « passe à côté du sujet », </w:t>
            </w:r>
            <w:r w:rsidR="00B47031" w:rsidRPr="00003C49">
              <w:rPr>
                <w:rFonts w:cstheme="minorHAnsi"/>
              </w:rPr>
              <w:t xml:space="preserve">que ses propos sont inappropriés </w:t>
            </w:r>
            <w:r w:rsidRPr="00003C49">
              <w:rPr>
                <w:rFonts w:cstheme="minorHAnsi"/>
              </w:rPr>
              <w:t xml:space="preserve">lorsqu’il perd de vue la question posée ou le sujet du texte, lorsqu’il y a trop de détails ou d’idées secondaires. </w:t>
            </w:r>
          </w:p>
        </w:tc>
        <w:tc>
          <w:tcPr>
            <w:tcW w:w="2126" w:type="dxa"/>
          </w:tcPr>
          <w:p w14:paraId="2AA832B3" w14:textId="77777777" w:rsidR="00957EF4" w:rsidRPr="00003C49" w:rsidRDefault="00957EF4" w:rsidP="00003C49">
            <w:pPr>
              <w:rPr>
                <w:rFonts w:eastAsia="Verdana" w:cstheme="minorHAnsi"/>
              </w:rPr>
            </w:pPr>
            <w:r w:rsidRPr="00003C49">
              <w:rPr>
                <w:rFonts w:eastAsia="Verdana" w:cstheme="minorHAnsi"/>
              </w:rPr>
              <w:t>Approprié</w:t>
            </w:r>
          </w:p>
          <w:p w14:paraId="5E7250E6" w14:textId="3DB7DD45" w:rsidR="00B47031" w:rsidRPr="00003C49" w:rsidRDefault="00957EF4" w:rsidP="00003C49">
            <w:pPr>
              <w:rPr>
                <w:rFonts w:eastAsia="Verdana" w:cstheme="minorHAnsi"/>
              </w:rPr>
            </w:pPr>
            <w:r w:rsidRPr="00003C49">
              <w:rPr>
                <w:rFonts w:eastAsia="Verdana" w:cstheme="minorHAnsi"/>
              </w:rPr>
              <w:t>Adéquat</w:t>
            </w:r>
          </w:p>
          <w:p w14:paraId="51B0733C" w14:textId="22F34112" w:rsidR="00B47031" w:rsidRPr="00003C49" w:rsidRDefault="00B47031" w:rsidP="00003C49">
            <w:pPr>
              <w:rPr>
                <w:rFonts w:eastAsia="Verdana" w:cstheme="minorHAnsi"/>
              </w:rPr>
            </w:pPr>
            <w:r w:rsidRPr="00003C49">
              <w:rPr>
                <w:rFonts w:eastAsia="Verdana" w:cstheme="minorHAnsi"/>
              </w:rPr>
              <w:t>Rigoureux</w:t>
            </w:r>
          </w:p>
          <w:p w14:paraId="7622A911" w14:textId="77777777" w:rsidR="00B47031" w:rsidRPr="00003C49" w:rsidRDefault="00B47031" w:rsidP="00003C49">
            <w:pPr>
              <w:rPr>
                <w:rFonts w:eastAsia="Verdana" w:cstheme="minorHAnsi"/>
              </w:rPr>
            </w:pPr>
            <w:r w:rsidRPr="00003C49">
              <w:rPr>
                <w:rFonts w:eastAsia="Verdana" w:cstheme="minorHAnsi"/>
              </w:rPr>
              <w:t>Sensé</w:t>
            </w:r>
          </w:p>
          <w:p w14:paraId="0D973A01" w14:textId="77777777" w:rsidR="00B47031" w:rsidRPr="00003C49" w:rsidRDefault="00B47031" w:rsidP="00003C49">
            <w:pPr>
              <w:rPr>
                <w:rFonts w:eastAsia="Verdana" w:cstheme="minorHAnsi"/>
              </w:rPr>
            </w:pPr>
            <w:r w:rsidRPr="00003C49">
              <w:rPr>
                <w:rFonts w:eastAsia="Verdana" w:cstheme="minorHAnsi"/>
              </w:rPr>
              <w:t>Réaliste</w:t>
            </w:r>
          </w:p>
          <w:p w14:paraId="4B652ED1" w14:textId="2A4D203A" w:rsidR="00B47031" w:rsidRPr="00003C49" w:rsidRDefault="00B47031" w:rsidP="00003C49">
            <w:pPr>
              <w:rPr>
                <w:rFonts w:eastAsia="Verdana" w:cstheme="minorHAnsi"/>
              </w:rPr>
            </w:pPr>
            <w:r w:rsidRPr="00003C49">
              <w:rPr>
                <w:rFonts w:eastAsia="Verdana" w:cstheme="minorHAnsi"/>
              </w:rPr>
              <w:t>A</w:t>
            </w:r>
            <w:r w:rsidR="00957EF4" w:rsidRPr="00003C49">
              <w:rPr>
                <w:rFonts w:eastAsia="Verdana" w:cstheme="minorHAnsi"/>
              </w:rPr>
              <w:t>ctuel</w:t>
            </w:r>
          </w:p>
          <w:p w14:paraId="6BDA0D03" w14:textId="145C4C99" w:rsidR="00B47031" w:rsidRPr="00003C49" w:rsidRDefault="00B47031" w:rsidP="00003C49">
            <w:pPr>
              <w:rPr>
                <w:rFonts w:eastAsia="Verdana" w:cstheme="minorHAnsi"/>
              </w:rPr>
            </w:pPr>
            <w:r w:rsidRPr="00003C49">
              <w:rPr>
                <w:rFonts w:eastAsia="Verdana" w:cstheme="minorHAnsi"/>
              </w:rPr>
              <w:t>Authentique</w:t>
            </w:r>
          </w:p>
          <w:p w14:paraId="33F34C1F" w14:textId="1FD16055" w:rsidR="00B47031" w:rsidRPr="00003C49" w:rsidRDefault="00B47031" w:rsidP="00003C49">
            <w:pPr>
              <w:rPr>
                <w:rFonts w:eastAsia="Verdana" w:cstheme="minorHAnsi"/>
              </w:rPr>
            </w:pPr>
            <w:r w:rsidRPr="00003C49">
              <w:rPr>
                <w:rFonts w:eastAsia="Verdana" w:cstheme="minorHAnsi"/>
              </w:rPr>
              <w:t>Accessible</w:t>
            </w:r>
          </w:p>
          <w:p w14:paraId="3E696497" w14:textId="6C22FF9D" w:rsidR="00B64E5D" w:rsidRPr="00003C49" w:rsidRDefault="00B64E5D" w:rsidP="00003C49">
            <w:pPr>
              <w:rPr>
                <w:rFonts w:eastAsia="Verdana" w:cstheme="minorHAnsi"/>
              </w:rPr>
            </w:pPr>
            <w:r w:rsidRPr="00003C49">
              <w:rPr>
                <w:rFonts w:eastAsia="Verdana" w:cstheme="minorHAnsi"/>
              </w:rPr>
              <w:t>Convenable</w:t>
            </w:r>
          </w:p>
          <w:p w14:paraId="14B6A60F" w14:textId="32843119" w:rsidR="00957EF4" w:rsidRPr="00003C49" w:rsidRDefault="00957EF4" w:rsidP="00003C49">
            <w:pPr>
              <w:rPr>
                <w:rFonts w:eastAsia="Verdana" w:cstheme="minorHAnsi"/>
              </w:rPr>
            </w:pPr>
          </w:p>
        </w:tc>
        <w:tc>
          <w:tcPr>
            <w:tcW w:w="2268" w:type="dxa"/>
          </w:tcPr>
          <w:p w14:paraId="10A2FCBA" w14:textId="7C50A349" w:rsidR="00957EF4" w:rsidRPr="00003C49" w:rsidRDefault="00957EF4" w:rsidP="00003C49">
            <w:pPr>
              <w:rPr>
                <w:rFonts w:eastAsia="Verdana" w:cstheme="minorHAnsi"/>
              </w:rPr>
            </w:pPr>
            <w:r w:rsidRPr="00003C49">
              <w:rPr>
                <w:rFonts w:eastAsia="Verdana" w:cstheme="minorHAnsi"/>
              </w:rPr>
              <w:t>Inapproprié</w:t>
            </w:r>
          </w:p>
          <w:p w14:paraId="13858029" w14:textId="55A38BEE" w:rsidR="00957EF4" w:rsidRPr="00003C49" w:rsidRDefault="00957EF4" w:rsidP="00003C49">
            <w:pPr>
              <w:rPr>
                <w:rFonts w:eastAsia="Verdana" w:cstheme="minorHAnsi"/>
              </w:rPr>
            </w:pPr>
            <w:r w:rsidRPr="00003C49">
              <w:rPr>
                <w:rFonts w:eastAsia="Verdana" w:cstheme="minorHAnsi"/>
              </w:rPr>
              <w:t>Inadéquat</w:t>
            </w:r>
          </w:p>
          <w:p w14:paraId="33DAB693" w14:textId="747AF515" w:rsidR="00B47031" w:rsidRPr="00003C49" w:rsidRDefault="00B47031" w:rsidP="00003C49">
            <w:pPr>
              <w:rPr>
                <w:rFonts w:eastAsia="Verdana" w:cstheme="minorHAnsi"/>
              </w:rPr>
            </w:pPr>
            <w:r w:rsidRPr="00003C49">
              <w:rPr>
                <w:rFonts w:eastAsia="Verdana" w:cstheme="minorHAnsi"/>
              </w:rPr>
              <w:t>Approximatif/incertain</w:t>
            </w:r>
          </w:p>
          <w:p w14:paraId="2C19100E" w14:textId="0A6BB2D8" w:rsidR="00B47031" w:rsidRPr="00003C49" w:rsidRDefault="00B47031" w:rsidP="00003C49">
            <w:pPr>
              <w:rPr>
                <w:rFonts w:eastAsia="Verdana" w:cstheme="minorHAnsi"/>
              </w:rPr>
            </w:pPr>
            <w:r w:rsidRPr="00003C49">
              <w:rPr>
                <w:rFonts w:eastAsia="Verdana" w:cstheme="minorHAnsi"/>
              </w:rPr>
              <w:t>Farfelue</w:t>
            </w:r>
          </w:p>
          <w:p w14:paraId="7E3C02FF" w14:textId="502FBF47" w:rsidR="00B47031" w:rsidRPr="00003C49" w:rsidRDefault="00B47031" w:rsidP="00003C49">
            <w:pPr>
              <w:rPr>
                <w:rFonts w:eastAsia="Verdana" w:cstheme="minorHAnsi"/>
              </w:rPr>
            </w:pPr>
            <w:r w:rsidRPr="00003C49">
              <w:rPr>
                <w:rFonts w:eastAsia="Verdana" w:cstheme="minorHAnsi"/>
              </w:rPr>
              <w:t>Alarmiste</w:t>
            </w:r>
          </w:p>
          <w:p w14:paraId="4315C8D8" w14:textId="77777777" w:rsidR="00B47031" w:rsidRPr="00003C49" w:rsidRDefault="00B47031" w:rsidP="00003C49">
            <w:pPr>
              <w:rPr>
                <w:rFonts w:eastAsia="Verdana" w:cstheme="minorHAnsi"/>
              </w:rPr>
            </w:pPr>
            <w:r w:rsidRPr="00003C49">
              <w:rPr>
                <w:rFonts w:eastAsia="Verdana" w:cstheme="minorHAnsi"/>
              </w:rPr>
              <w:t>Dépassé</w:t>
            </w:r>
          </w:p>
          <w:p w14:paraId="6EFBAC2C" w14:textId="77777777" w:rsidR="00B47031" w:rsidRPr="00003C49" w:rsidRDefault="00B47031" w:rsidP="00003C49">
            <w:pPr>
              <w:rPr>
                <w:rFonts w:eastAsia="Verdana" w:cstheme="minorHAnsi"/>
              </w:rPr>
            </w:pPr>
            <w:r w:rsidRPr="00003C49">
              <w:rPr>
                <w:rFonts w:eastAsia="Verdana" w:cstheme="minorHAnsi"/>
              </w:rPr>
              <w:t>Mensonger</w:t>
            </w:r>
          </w:p>
          <w:p w14:paraId="60D1E71C" w14:textId="77777777" w:rsidR="00957EF4" w:rsidRPr="00003C49" w:rsidRDefault="00B47031" w:rsidP="00003C49">
            <w:pPr>
              <w:rPr>
                <w:rFonts w:eastAsia="Verdana" w:cstheme="minorHAnsi"/>
              </w:rPr>
            </w:pPr>
            <w:r w:rsidRPr="00003C49">
              <w:rPr>
                <w:rFonts w:eastAsia="Verdana" w:cstheme="minorHAnsi"/>
              </w:rPr>
              <w:t>I</w:t>
            </w:r>
            <w:r w:rsidR="00957EF4" w:rsidRPr="00003C49">
              <w:rPr>
                <w:rFonts w:eastAsia="Verdana" w:cstheme="minorHAnsi"/>
              </w:rPr>
              <w:t xml:space="preserve">naccessibles </w:t>
            </w:r>
          </w:p>
          <w:p w14:paraId="23099A4A" w14:textId="7FB47D0E" w:rsidR="00B64E5D" w:rsidRPr="00003C49" w:rsidRDefault="00B64E5D" w:rsidP="00003C49">
            <w:pPr>
              <w:rPr>
                <w:rFonts w:cstheme="minorHAnsi"/>
              </w:rPr>
            </w:pPr>
            <w:r w:rsidRPr="00003C49">
              <w:rPr>
                <w:rFonts w:cstheme="minorHAnsi"/>
              </w:rPr>
              <w:t>Hors de propos</w:t>
            </w:r>
          </w:p>
        </w:tc>
      </w:tr>
    </w:tbl>
    <w:p w14:paraId="27B520E5" w14:textId="77777777" w:rsidR="009F6FB8" w:rsidRPr="00003C49" w:rsidRDefault="009F6FB8" w:rsidP="00003C49">
      <w:pPr>
        <w:pStyle w:val="NormalWeb"/>
        <w:spacing w:before="0" w:beforeAutospacing="0" w:after="0" w:afterAutospacing="0"/>
        <w:rPr>
          <w:rFonts w:asciiTheme="minorHAnsi" w:hAnsiTheme="minorHAnsi" w:cstheme="minorHAnsi"/>
          <w:sz w:val="22"/>
          <w:szCs w:val="22"/>
        </w:rPr>
      </w:pPr>
    </w:p>
    <w:tbl>
      <w:tblPr>
        <w:tblStyle w:val="Grilledutableau"/>
        <w:tblW w:w="0" w:type="auto"/>
        <w:tblLook w:val="04A0" w:firstRow="1" w:lastRow="0" w:firstColumn="1" w:lastColumn="0" w:noHBand="0" w:noVBand="1"/>
      </w:tblPr>
      <w:tblGrid>
        <w:gridCol w:w="5524"/>
        <w:gridCol w:w="2126"/>
        <w:gridCol w:w="2268"/>
      </w:tblGrid>
      <w:tr w:rsidR="00096F8A" w:rsidRPr="00003C49" w14:paraId="2CC86334" w14:textId="77777777" w:rsidTr="00003C49">
        <w:tc>
          <w:tcPr>
            <w:tcW w:w="5524" w:type="dxa"/>
            <w:vMerge w:val="restart"/>
            <w:vAlign w:val="center"/>
          </w:tcPr>
          <w:p w14:paraId="53174DDC" w14:textId="7A41AAEC" w:rsidR="00096F8A" w:rsidRPr="00003C49" w:rsidRDefault="00B47031" w:rsidP="00003C49">
            <w:pPr>
              <w:rPr>
                <w:rFonts w:cstheme="minorHAnsi"/>
                <w:b/>
              </w:rPr>
            </w:pPr>
            <w:r w:rsidRPr="00003C49">
              <w:rPr>
                <w:rFonts w:cstheme="minorHAnsi"/>
                <w:b/>
              </w:rPr>
              <w:t>La cohérence, la constance, la clarté du point de vue</w:t>
            </w:r>
          </w:p>
        </w:tc>
        <w:tc>
          <w:tcPr>
            <w:tcW w:w="4394" w:type="dxa"/>
            <w:gridSpan w:val="2"/>
            <w:vAlign w:val="center"/>
          </w:tcPr>
          <w:p w14:paraId="4012D028" w14:textId="341BE88A" w:rsidR="00096F8A" w:rsidRPr="00003C49" w:rsidRDefault="00B47031" w:rsidP="00003C49">
            <w:pPr>
              <w:jc w:val="center"/>
              <w:rPr>
                <w:rFonts w:cstheme="minorHAnsi"/>
              </w:rPr>
            </w:pPr>
            <w:r w:rsidRPr="00003C49">
              <w:rPr>
                <w:rFonts w:cstheme="minorHAnsi"/>
              </w:rPr>
              <w:t>Des mots pour qualifier</w:t>
            </w:r>
            <w:r w:rsidR="004D44A0" w:rsidRPr="00003C49">
              <w:rPr>
                <w:rFonts w:cstheme="minorHAnsi"/>
              </w:rPr>
              <w:t>…</w:t>
            </w:r>
          </w:p>
        </w:tc>
      </w:tr>
      <w:tr w:rsidR="00093817" w:rsidRPr="00003C49" w14:paraId="2BF5B0DF" w14:textId="77777777" w:rsidTr="00093817">
        <w:trPr>
          <w:trHeight w:val="397"/>
        </w:trPr>
        <w:tc>
          <w:tcPr>
            <w:tcW w:w="5524" w:type="dxa"/>
            <w:vMerge/>
          </w:tcPr>
          <w:p w14:paraId="1E927F1C" w14:textId="77777777" w:rsidR="00093817" w:rsidRPr="00003C49" w:rsidRDefault="00093817" w:rsidP="00093817">
            <w:pPr>
              <w:rPr>
                <w:rFonts w:cstheme="minorHAnsi"/>
                <w:b/>
              </w:rPr>
            </w:pPr>
          </w:p>
        </w:tc>
        <w:tc>
          <w:tcPr>
            <w:tcW w:w="2126" w:type="dxa"/>
            <w:vAlign w:val="center"/>
          </w:tcPr>
          <w:p w14:paraId="75231801" w14:textId="2DE3049E" w:rsidR="00093817" w:rsidRPr="00003C49" w:rsidRDefault="00093817" w:rsidP="00093817">
            <w:pPr>
              <w:jc w:val="center"/>
              <w:rPr>
                <w:rFonts w:cstheme="minorHAnsi"/>
                <w:b/>
              </w:rPr>
            </w:pPr>
            <w:r>
              <w:rPr>
                <w:rFonts w:cstheme="minorHAnsi"/>
                <w:noProof/>
              </w:rPr>
              <w:drawing>
                <wp:anchor distT="0" distB="0" distL="114300" distR="114300" simplePos="0" relativeHeight="251666432" behindDoc="0" locked="0" layoutInCell="1" allowOverlap="1" wp14:anchorId="7934EE46" wp14:editId="7EA5DB34">
                  <wp:simplePos x="0" y="0"/>
                  <wp:positionH relativeFrom="column">
                    <wp:posOffset>490220</wp:posOffset>
                  </wp:positionH>
                  <wp:positionV relativeFrom="paragraph">
                    <wp:posOffset>-49530</wp:posOffset>
                  </wp:positionV>
                  <wp:extent cx="189230" cy="208915"/>
                  <wp:effectExtent l="0" t="0" r="1270" b="635"/>
                  <wp:wrapThrough wrapText="bothSides">
                    <wp:wrapPolygon edited="0">
                      <wp:start x="8698" y="0"/>
                      <wp:lineTo x="0" y="7878"/>
                      <wp:lineTo x="0" y="19696"/>
                      <wp:lineTo x="19570" y="19696"/>
                      <wp:lineTo x="19570" y="0"/>
                      <wp:lineTo x="8698" y="0"/>
                    </wp:wrapPolygon>
                  </wp:wrapThrough>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mb up.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30" cy="208915"/>
                          </a:xfrm>
                          <a:prstGeom prst="rect">
                            <a:avLst/>
                          </a:prstGeom>
                        </pic:spPr>
                      </pic:pic>
                    </a:graphicData>
                  </a:graphic>
                  <wp14:sizeRelH relativeFrom="margin">
                    <wp14:pctWidth>0</wp14:pctWidth>
                  </wp14:sizeRelH>
                  <wp14:sizeRelV relativeFrom="margin">
                    <wp14:pctHeight>0</wp14:pctHeight>
                  </wp14:sizeRelV>
                </wp:anchor>
              </w:drawing>
            </w:r>
          </w:p>
        </w:tc>
        <w:tc>
          <w:tcPr>
            <w:tcW w:w="2268" w:type="dxa"/>
            <w:vAlign w:val="center"/>
          </w:tcPr>
          <w:p w14:paraId="5E5CDF77" w14:textId="4D3578A8" w:rsidR="00093817" w:rsidRPr="00003C49" w:rsidRDefault="00093817" w:rsidP="00093817">
            <w:pPr>
              <w:jc w:val="center"/>
              <w:rPr>
                <w:rFonts w:cstheme="minorHAnsi"/>
                <w:b/>
              </w:rPr>
            </w:pPr>
            <w:r>
              <w:rPr>
                <w:rFonts w:cstheme="minorHAnsi"/>
                <w:noProof/>
              </w:rPr>
              <w:drawing>
                <wp:inline distT="0" distB="0" distL="0" distR="0" wp14:anchorId="1762B56D" wp14:editId="40D6DBC2">
                  <wp:extent cx="180975" cy="199973"/>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umb dow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101" cy="211162"/>
                          </a:xfrm>
                          <a:prstGeom prst="rect">
                            <a:avLst/>
                          </a:prstGeom>
                        </pic:spPr>
                      </pic:pic>
                    </a:graphicData>
                  </a:graphic>
                </wp:inline>
              </w:drawing>
            </w:r>
          </w:p>
        </w:tc>
      </w:tr>
      <w:tr w:rsidR="00096F8A" w:rsidRPr="00003C49" w14:paraId="6FC2777D" w14:textId="77777777" w:rsidTr="00003C49">
        <w:tc>
          <w:tcPr>
            <w:tcW w:w="5524" w:type="dxa"/>
          </w:tcPr>
          <w:p w14:paraId="5B38DB34" w14:textId="77777777" w:rsidR="00B47031" w:rsidRPr="00003C49" w:rsidRDefault="00B47031" w:rsidP="00003C49">
            <w:pPr>
              <w:rPr>
                <w:rFonts w:cstheme="minorHAnsi"/>
              </w:rPr>
            </w:pPr>
            <w:r w:rsidRPr="00003C49">
              <w:rPr>
                <w:rFonts w:cstheme="minorHAnsi"/>
              </w:rPr>
              <w:t xml:space="preserve">On dira du point de vue qu’il est cohérent avec le genre de texte choisi par l’auteur. De plus, on pourra aussi parler de la constance du point de vue. Lorsque le point de vue est maintenu tout au long du texte, ça permet de bien le cerner et ça facilite la compréhension du texte. Lorsque celui-ci n’est pas maintenu, ce changement doit être justifié dans le texte ou du moins le lecteur doit comprendre pourquoi l’auteur procède ainsi… </w:t>
            </w:r>
          </w:p>
          <w:p w14:paraId="75489AED" w14:textId="00557F0D" w:rsidR="00096F8A" w:rsidRDefault="00B47031" w:rsidP="00003C49">
            <w:pPr>
              <w:rPr>
                <w:rFonts w:cstheme="minorHAnsi"/>
              </w:rPr>
            </w:pPr>
            <w:r w:rsidRPr="00003C49">
              <w:rPr>
                <w:rFonts w:cstheme="minorHAnsi"/>
              </w:rPr>
              <w:t xml:space="preserve">Sinon, on dira que le point de vue n’est pas constant, qu’il amène de la confusion ou de l’incohérence ou encore qu’il </w:t>
            </w:r>
            <w:proofErr w:type="gramStart"/>
            <w:r w:rsidRPr="00003C49">
              <w:rPr>
                <w:rFonts w:cstheme="minorHAnsi"/>
              </w:rPr>
              <w:t>est</w:t>
            </w:r>
            <w:proofErr w:type="gramEnd"/>
            <w:r w:rsidRPr="00003C49">
              <w:rPr>
                <w:rFonts w:cstheme="minorHAnsi"/>
              </w:rPr>
              <w:t xml:space="preserve"> contradictoire.</w:t>
            </w:r>
          </w:p>
          <w:p w14:paraId="45AFB1F6" w14:textId="77777777" w:rsidR="008E40EA" w:rsidRDefault="008E40EA" w:rsidP="00003C49">
            <w:pPr>
              <w:rPr>
                <w:rFonts w:cstheme="minorHAnsi"/>
              </w:rPr>
            </w:pPr>
          </w:p>
          <w:p w14:paraId="0B8F3049" w14:textId="422C446E" w:rsidR="008E40EA" w:rsidRPr="008E40EA" w:rsidRDefault="009E2A72" w:rsidP="008E40EA">
            <w:pPr>
              <w:rPr>
                <w:rFonts w:cstheme="minorHAnsi"/>
              </w:rPr>
            </w:pPr>
            <w:r>
              <w:rPr>
                <w:rFonts w:cstheme="minorHAnsi"/>
                <w:sz w:val="16"/>
              </w:rPr>
              <w:t>*</w:t>
            </w:r>
            <w:r w:rsidR="008E40EA" w:rsidRPr="009E2A72">
              <w:rPr>
                <w:rFonts w:cstheme="minorHAnsi"/>
                <w:sz w:val="16"/>
              </w:rPr>
              <w:t>Ces</w:t>
            </w:r>
            <w:r w:rsidRPr="009E2A72">
              <w:rPr>
                <w:rFonts w:cstheme="minorHAnsi"/>
                <w:sz w:val="16"/>
              </w:rPr>
              <w:t xml:space="preserve"> qualificatifs sont interchangeables d’une colonne à l’autre. Par exemple, le fait que le point de vue soit très subjectif peut être un élément positif.</w:t>
            </w:r>
          </w:p>
        </w:tc>
        <w:tc>
          <w:tcPr>
            <w:tcW w:w="2126" w:type="dxa"/>
          </w:tcPr>
          <w:p w14:paraId="7DA00E8F" w14:textId="77777777" w:rsidR="00096F8A" w:rsidRPr="00003C49" w:rsidRDefault="00B47031" w:rsidP="00003C49">
            <w:pPr>
              <w:rPr>
                <w:rFonts w:cstheme="minorHAnsi"/>
              </w:rPr>
            </w:pPr>
            <w:r w:rsidRPr="00003C49">
              <w:rPr>
                <w:rFonts w:cstheme="minorHAnsi"/>
              </w:rPr>
              <w:t>Cohérent</w:t>
            </w:r>
          </w:p>
          <w:p w14:paraId="66E8BD18" w14:textId="77777777" w:rsidR="00B47031" w:rsidRPr="00003C49" w:rsidRDefault="00B47031" w:rsidP="00003C49">
            <w:pPr>
              <w:rPr>
                <w:rFonts w:cstheme="minorHAnsi"/>
              </w:rPr>
            </w:pPr>
            <w:r w:rsidRPr="00003C49">
              <w:rPr>
                <w:rFonts w:cstheme="minorHAnsi"/>
              </w:rPr>
              <w:t>Constant</w:t>
            </w:r>
          </w:p>
          <w:p w14:paraId="56119BF2" w14:textId="6C3C3EF7" w:rsidR="00B47031" w:rsidRPr="00003C49" w:rsidRDefault="00173235" w:rsidP="00003C49">
            <w:pPr>
              <w:rPr>
                <w:rFonts w:cstheme="minorHAnsi"/>
              </w:rPr>
            </w:pPr>
            <w:r w:rsidRPr="00003C49">
              <w:rPr>
                <w:rFonts w:cstheme="minorHAnsi"/>
              </w:rPr>
              <w:t>Claire</w:t>
            </w:r>
          </w:p>
          <w:p w14:paraId="5E486837" w14:textId="296C641F" w:rsidR="00173235" w:rsidRPr="00003C49" w:rsidRDefault="00173235" w:rsidP="00003C49">
            <w:pPr>
              <w:rPr>
                <w:rFonts w:cstheme="minorHAnsi"/>
              </w:rPr>
            </w:pPr>
            <w:r w:rsidRPr="00003C49">
              <w:rPr>
                <w:rFonts w:cstheme="minorHAnsi"/>
              </w:rPr>
              <w:t>Concordant</w:t>
            </w:r>
          </w:p>
          <w:p w14:paraId="3E49BEA5" w14:textId="33680102" w:rsidR="00173235" w:rsidRPr="00003C49" w:rsidRDefault="00173235" w:rsidP="00003C49">
            <w:pPr>
              <w:rPr>
                <w:rFonts w:cstheme="minorHAnsi"/>
              </w:rPr>
            </w:pPr>
            <w:r w:rsidRPr="00003C49">
              <w:rPr>
                <w:rFonts w:cstheme="minorHAnsi"/>
              </w:rPr>
              <w:t>Audacieux</w:t>
            </w:r>
          </w:p>
          <w:p w14:paraId="37FB6FC9" w14:textId="5A65D4C8" w:rsidR="00173235" w:rsidRPr="00003C49" w:rsidRDefault="00173235" w:rsidP="00003C49">
            <w:pPr>
              <w:rPr>
                <w:rFonts w:cstheme="minorHAnsi"/>
              </w:rPr>
            </w:pPr>
            <w:r w:rsidRPr="00003C49">
              <w:rPr>
                <w:rFonts w:cstheme="minorHAnsi"/>
              </w:rPr>
              <w:t>Éclairant</w:t>
            </w:r>
          </w:p>
          <w:p w14:paraId="0FA0D620" w14:textId="42D9718F" w:rsidR="00173235" w:rsidRPr="00003C49" w:rsidRDefault="00173235" w:rsidP="00003C49">
            <w:pPr>
              <w:rPr>
                <w:rFonts w:cstheme="minorHAnsi"/>
              </w:rPr>
            </w:pPr>
            <w:r w:rsidRPr="00003C49">
              <w:rPr>
                <w:rFonts w:cstheme="minorHAnsi"/>
              </w:rPr>
              <w:t>Prévisible</w:t>
            </w:r>
          </w:p>
          <w:p w14:paraId="426B9B66" w14:textId="51DFBBB2" w:rsidR="00B64E5D" w:rsidRPr="00003C49" w:rsidRDefault="00B64E5D" w:rsidP="00003C49">
            <w:pPr>
              <w:rPr>
                <w:rFonts w:cstheme="minorHAnsi"/>
              </w:rPr>
            </w:pPr>
            <w:r w:rsidRPr="00003C49">
              <w:rPr>
                <w:rFonts w:cstheme="minorHAnsi"/>
              </w:rPr>
              <w:t>Respectueux</w:t>
            </w:r>
          </w:p>
          <w:p w14:paraId="3DA1BA8F" w14:textId="45FADC9A" w:rsidR="00173235" w:rsidRPr="00003C49" w:rsidRDefault="00173235" w:rsidP="00003C49">
            <w:pPr>
              <w:rPr>
                <w:rFonts w:cstheme="minorHAnsi"/>
              </w:rPr>
            </w:pPr>
            <w:r w:rsidRPr="00003C49">
              <w:rPr>
                <w:rFonts w:cstheme="minorHAnsi"/>
              </w:rPr>
              <w:t>Neutre/objectif*</w:t>
            </w:r>
          </w:p>
          <w:p w14:paraId="43EDE087" w14:textId="2C8D4694" w:rsidR="00B64E5D" w:rsidRPr="00003C49" w:rsidRDefault="00B64E5D" w:rsidP="00003C49">
            <w:pPr>
              <w:rPr>
                <w:rFonts w:cstheme="minorHAnsi"/>
              </w:rPr>
            </w:pPr>
          </w:p>
          <w:p w14:paraId="71EE8B41" w14:textId="77777777" w:rsidR="00173235" w:rsidRPr="00003C49" w:rsidRDefault="00173235" w:rsidP="00003C49">
            <w:pPr>
              <w:rPr>
                <w:rFonts w:cstheme="minorHAnsi"/>
                <w:b/>
              </w:rPr>
            </w:pPr>
          </w:p>
          <w:p w14:paraId="0F3C08C2" w14:textId="44D8820B" w:rsidR="00173235" w:rsidRPr="00003C49" w:rsidRDefault="00173235" w:rsidP="00003C49">
            <w:pPr>
              <w:rPr>
                <w:rFonts w:cstheme="minorHAnsi"/>
                <w:b/>
              </w:rPr>
            </w:pPr>
          </w:p>
        </w:tc>
        <w:tc>
          <w:tcPr>
            <w:tcW w:w="2268" w:type="dxa"/>
          </w:tcPr>
          <w:p w14:paraId="3C74FCFE" w14:textId="77777777" w:rsidR="00096F8A" w:rsidRPr="00003C49" w:rsidRDefault="00B47031" w:rsidP="00003C49">
            <w:pPr>
              <w:rPr>
                <w:rFonts w:cstheme="minorHAnsi"/>
              </w:rPr>
            </w:pPr>
            <w:r w:rsidRPr="00003C49">
              <w:rPr>
                <w:rFonts w:cstheme="minorHAnsi"/>
              </w:rPr>
              <w:t>Incohérent</w:t>
            </w:r>
          </w:p>
          <w:p w14:paraId="7D878CB5" w14:textId="77777777" w:rsidR="00173235" w:rsidRPr="00003C49" w:rsidRDefault="00173235" w:rsidP="00003C49">
            <w:pPr>
              <w:rPr>
                <w:rFonts w:cstheme="minorHAnsi"/>
              </w:rPr>
            </w:pPr>
            <w:r w:rsidRPr="00003C49">
              <w:rPr>
                <w:rFonts w:cstheme="minorHAnsi"/>
              </w:rPr>
              <w:t>Changeant</w:t>
            </w:r>
          </w:p>
          <w:p w14:paraId="272C099A" w14:textId="77777777" w:rsidR="00173235" w:rsidRPr="00003C49" w:rsidRDefault="00173235" w:rsidP="00003C49">
            <w:pPr>
              <w:rPr>
                <w:rFonts w:cstheme="minorHAnsi"/>
              </w:rPr>
            </w:pPr>
            <w:r w:rsidRPr="00003C49">
              <w:rPr>
                <w:rFonts w:cstheme="minorHAnsi"/>
              </w:rPr>
              <w:t>Confus</w:t>
            </w:r>
          </w:p>
          <w:p w14:paraId="0688DE71" w14:textId="77777777" w:rsidR="00173235" w:rsidRPr="00003C49" w:rsidRDefault="00173235" w:rsidP="00003C49">
            <w:pPr>
              <w:rPr>
                <w:rFonts w:cstheme="minorHAnsi"/>
              </w:rPr>
            </w:pPr>
            <w:r w:rsidRPr="00003C49">
              <w:rPr>
                <w:rFonts w:cstheme="minorHAnsi"/>
              </w:rPr>
              <w:t>Contradictoire</w:t>
            </w:r>
          </w:p>
          <w:p w14:paraId="7DA6AC6F" w14:textId="77777777" w:rsidR="00173235" w:rsidRPr="00003C49" w:rsidRDefault="00173235" w:rsidP="00003C49">
            <w:pPr>
              <w:rPr>
                <w:rFonts w:cstheme="minorHAnsi"/>
              </w:rPr>
            </w:pPr>
            <w:r w:rsidRPr="00003C49">
              <w:rPr>
                <w:rFonts w:cstheme="minorHAnsi"/>
              </w:rPr>
              <w:t>Prudent</w:t>
            </w:r>
          </w:p>
          <w:p w14:paraId="6A0B6BE5" w14:textId="77777777" w:rsidR="00173235" w:rsidRPr="00003C49" w:rsidRDefault="00173235" w:rsidP="00003C49">
            <w:pPr>
              <w:rPr>
                <w:rFonts w:cstheme="minorHAnsi"/>
              </w:rPr>
            </w:pPr>
            <w:r w:rsidRPr="00003C49">
              <w:rPr>
                <w:rFonts w:cstheme="minorHAnsi"/>
              </w:rPr>
              <w:t>Nébuleux</w:t>
            </w:r>
          </w:p>
          <w:p w14:paraId="03AA974F" w14:textId="6D4AA54E" w:rsidR="00173235" w:rsidRPr="00003C49" w:rsidRDefault="00173235" w:rsidP="00003C49">
            <w:pPr>
              <w:rPr>
                <w:rFonts w:cstheme="minorHAnsi"/>
              </w:rPr>
            </w:pPr>
            <w:r w:rsidRPr="00003C49">
              <w:rPr>
                <w:rFonts w:cstheme="minorHAnsi"/>
              </w:rPr>
              <w:t>Imprévisible</w:t>
            </w:r>
          </w:p>
          <w:p w14:paraId="63B496BF" w14:textId="0DA6BE86" w:rsidR="00B64E5D" w:rsidRPr="00003C49" w:rsidRDefault="00B64E5D" w:rsidP="00003C49">
            <w:pPr>
              <w:rPr>
                <w:rFonts w:cstheme="minorHAnsi"/>
              </w:rPr>
            </w:pPr>
            <w:r w:rsidRPr="00003C49">
              <w:rPr>
                <w:rFonts w:cstheme="minorHAnsi"/>
              </w:rPr>
              <w:t>Irrespectueux</w:t>
            </w:r>
          </w:p>
          <w:p w14:paraId="0D28C2B6" w14:textId="67833A00" w:rsidR="00173235" w:rsidRPr="00003C49" w:rsidRDefault="00173235" w:rsidP="00003C49">
            <w:pPr>
              <w:rPr>
                <w:rFonts w:cstheme="minorHAnsi"/>
                <w:b/>
              </w:rPr>
            </w:pPr>
            <w:r w:rsidRPr="00003C49">
              <w:rPr>
                <w:rFonts w:cstheme="minorHAnsi"/>
              </w:rPr>
              <w:t>Engagé/subjectif*</w:t>
            </w:r>
          </w:p>
        </w:tc>
      </w:tr>
    </w:tbl>
    <w:p w14:paraId="6A8B3F8D" w14:textId="5B9CE83D" w:rsidR="00FF533E" w:rsidRDefault="00FF533E" w:rsidP="00003C49">
      <w:pPr>
        <w:spacing w:after="0"/>
        <w:rPr>
          <w:rFonts w:cstheme="minorHAnsi"/>
        </w:rPr>
      </w:pPr>
    </w:p>
    <w:tbl>
      <w:tblPr>
        <w:tblStyle w:val="Grilledutableau"/>
        <w:tblW w:w="0" w:type="auto"/>
        <w:tblLook w:val="04A0" w:firstRow="1" w:lastRow="0" w:firstColumn="1" w:lastColumn="0" w:noHBand="0" w:noVBand="1"/>
      </w:tblPr>
      <w:tblGrid>
        <w:gridCol w:w="5524"/>
        <w:gridCol w:w="2126"/>
        <w:gridCol w:w="2268"/>
      </w:tblGrid>
      <w:tr w:rsidR="001B69BC" w:rsidRPr="00003C49" w14:paraId="563A3244" w14:textId="77777777" w:rsidTr="001D347D">
        <w:tc>
          <w:tcPr>
            <w:tcW w:w="5524" w:type="dxa"/>
            <w:vMerge w:val="restart"/>
            <w:vAlign w:val="center"/>
          </w:tcPr>
          <w:p w14:paraId="1E721763" w14:textId="77777777" w:rsidR="001B69BC" w:rsidRPr="00003C49" w:rsidRDefault="001B69BC" w:rsidP="001D347D">
            <w:pPr>
              <w:rPr>
                <w:rFonts w:cstheme="minorHAnsi"/>
                <w:b/>
              </w:rPr>
            </w:pPr>
            <w:r w:rsidRPr="00003C49">
              <w:rPr>
                <w:rFonts w:cstheme="minorHAnsi"/>
                <w:b/>
              </w:rPr>
              <w:t>La pertinence du genre textuel choisi</w:t>
            </w:r>
          </w:p>
        </w:tc>
        <w:tc>
          <w:tcPr>
            <w:tcW w:w="4394" w:type="dxa"/>
            <w:gridSpan w:val="2"/>
            <w:vAlign w:val="center"/>
          </w:tcPr>
          <w:p w14:paraId="19F7E5DE" w14:textId="77777777" w:rsidR="001B69BC" w:rsidRPr="002448F6" w:rsidRDefault="001B69BC" w:rsidP="001D347D">
            <w:pPr>
              <w:jc w:val="center"/>
              <w:rPr>
                <w:rFonts w:cstheme="minorHAnsi"/>
              </w:rPr>
            </w:pPr>
            <w:r w:rsidRPr="002448F6">
              <w:rPr>
                <w:rFonts w:cstheme="minorHAnsi"/>
              </w:rPr>
              <w:t>Des mots pour qualifier…</w:t>
            </w:r>
          </w:p>
        </w:tc>
      </w:tr>
      <w:tr w:rsidR="00093817" w:rsidRPr="00003C49" w14:paraId="490264D7" w14:textId="77777777" w:rsidTr="00093817">
        <w:trPr>
          <w:trHeight w:val="397"/>
        </w:trPr>
        <w:tc>
          <w:tcPr>
            <w:tcW w:w="5524" w:type="dxa"/>
            <w:vMerge/>
          </w:tcPr>
          <w:p w14:paraId="11A73286" w14:textId="77777777" w:rsidR="00093817" w:rsidRPr="00003C49" w:rsidRDefault="00093817" w:rsidP="00093817">
            <w:pPr>
              <w:rPr>
                <w:rFonts w:cstheme="minorHAnsi"/>
                <w:b/>
              </w:rPr>
            </w:pPr>
          </w:p>
        </w:tc>
        <w:tc>
          <w:tcPr>
            <w:tcW w:w="2126" w:type="dxa"/>
            <w:vAlign w:val="center"/>
          </w:tcPr>
          <w:p w14:paraId="5649EDA9" w14:textId="095ED829" w:rsidR="00093817" w:rsidRPr="00003C49" w:rsidRDefault="00093817" w:rsidP="00093817">
            <w:pPr>
              <w:jc w:val="center"/>
              <w:rPr>
                <w:rFonts w:cstheme="minorHAnsi"/>
                <w:b/>
              </w:rPr>
            </w:pPr>
            <w:r>
              <w:rPr>
                <w:rFonts w:cstheme="minorHAnsi"/>
                <w:noProof/>
              </w:rPr>
              <w:drawing>
                <wp:anchor distT="0" distB="0" distL="114300" distR="114300" simplePos="0" relativeHeight="251668480" behindDoc="0" locked="0" layoutInCell="1" allowOverlap="1" wp14:anchorId="16974D60" wp14:editId="4580235B">
                  <wp:simplePos x="0" y="0"/>
                  <wp:positionH relativeFrom="column">
                    <wp:posOffset>490220</wp:posOffset>
                  </wp:positionH>
                  <wp:positionV relativeFrom="paragraph">
                    <wp:posOffset>-49530</wp:posOffset>
                  </wp:positionV>
                  <wp:extent cx="189230" cy="208915"/>
                  <wp:effectExtent l="0" t="0" r="1270" b="635"/>
                  <wp:wrapThrough wrapText="bothSides">
                    <wp:wrapPolygon edited="0">
                      <wp:start x="8698" y="0"/>
                      <wp:lineTo x="0" y="7878"/>
                      <wp:lineTo x="0" y="19696"/>
                      <wp:lineTo x="19570" y="19696"/>
                      <wp:lineTo x="19570" y="0"/>
                      <wp:lineTo x="8698" y="0"/>
                    </wp:wrapPolygon>
                  </wp:wrapThrough>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mb up.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30" cy="208915"/>
                          </a:xfrm>
                          <a:prstGeom prst="rect">
                            <a:avLst/>
                          </a:prstGeom>
                        </pic:spPr>
                      </pic:pic>
                    </a:graphicData>
                  </a:graphic>
                  <wp14:sizeRelH relativeFrom="margin">
                    <wp14:pctWidth>0</wp14:pctWidth>
                  </wp14:sizeRelH>
                  <wp14:sizeRelV relativeFrom="margin">
                    <wp14:pctHeight>0</wp14:pctHeight>
                  </wp14:sizeRelV>
                </wp:anchor>
              </w:drawing>
            </w:r>
          </w:p>
        </w:tc>
        <w:tc>
          <w:tcPr>
            <w:tcW w:w="2268" w:type="dxa"/>
            <w:vAlign w:val="center"/>
          </w:tcPr>
          <w:p w14:paraId="6D2F41F6" w14:textId="2C4C7D59" w:rsidR="00093817" w:rsidRPr="00003C49" w:rsidRDefault="00093817" w:rsidP="00093817">
            <w:pPr>
              <w:jc w:val="center"/>
              <w:rPr>
                <w:rFonts w:cstheme="minorHAnsi"/>
                <w:b/>
              </w:rPr>
            </w:pPr>
            <w:r>
              <w:rPr>
                <w:rFonts w:cstheme="minorHAnsi"/>
                <w:noProof/>
              </w:rPr>
              <w:drawing>
                <wp:inline distT="0" distB="0" distL="0" distR="0" wp14:anchorId="0D717E80" wp14:editId="560EACB2">
                  <wp:extent cx="180975" cy="199973"/>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umb dow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101" cy="211162"/>
                          </a:xfrm>
                          <a:prstGeom prst="rect">
                            <a:avLst/>
                          </a:prstGeom>
                        </pic:spPr>
                      </pic:pic>
                    </a:graphicData>
                  </a:graphic>
                </wp:inline>
              </w:drawing>
            </w:r>
          </w:p>
        </w:tc>
      </w:tr>
      <w:tr w:rsidR="001B69BC" w:rsidRPr="00003C49" w14:paraId="6E01DB65" w14:textId="77777777" w:rsidTr="001D347D">
        <w:tc>
          <w:tcPr>
            <w:tcW w:w="5524" w:type="dxa"/>
          </w:tcPr>
          <w:p w14:paraId="7BE36A49" w14:textId="77777777" w:rsidR="001B69BC" w:rsidRPr="00003C49" w:rsidRDefault="001B69BC" w:rsidP="001D347D">
            <w:pPr>
              <w:jc w:val="both"/>
              <w:rPr>
                <w:rFonts w:cstheme="minorHAnsi"/>
              </w:rPr>
            </w:pPr>
            <w:r w:rsidRPr="00003C49">
              <w:rPr>
                <w:rFonts w:cstheme="minorHAnsi"/>
              </w:rPr>
              <w:t>On dira du genre textuel choisi par l’auteur qu’il est pertinent lorsqu’il convient bien à l’intention de l’auteur et au message qu’il veut transmettre. De plus, l’auteur respecte les caractéristiques du genre donné. Par exemple, un auteur qui veut nous expliquer objectivement un phénomène ou une problématique optera pour un texte explicatif. Il respectera les caractéristiques de ce dernier.</w:t>
            </w:r>
          </w:p>
          <w:p w14:paraId="5E717F15" w14:textId="77777777" w:rsidR="001B69BC" w:rsidRPr="001B69BC" w:rsidRDefault="001B69BC" w:rsidP="001D347D">
            <w:pPr>
              <w:jc w:val="both"/>
              <w:rPr>
                <w:rFonts w:cstheme="minorHAnsi"/>
              </w:rPr>
            </w:pPr>
            <w:r w:rsidRPr="00003C49">
              <w:rPr>
                <w:rFonts w:cstheme="minorHAnsi"/>
              </w:rPr>
              <w:t>On dira du genre textuel qu’il n’est pas approprié au texte de l’auteur si celui-ci ne respecte pas ses caractéristiques ou s’il ne correspond pas à l’intention de l’auteur. Par exemple, si un auteur fait valoir un certain point de vue dans un article journalistique qui se veut habituellement objectif, on pourra dire que l’auteur n’a pas choisi un genre qui convient à son intention.</w:t>
            </w:r>
          </w:p>
        </w:tc>
        <w:tc>
          <w:tcPr>
            <w:tcW w:w="2126" w:type="dxa"/>
          </w:tcPr>
          <w:p w14:paraId="43253F8A" w14:textId="77777777" w:rsidR="001B69BC" w:rsidRPr="00003C49" w:rsidRDefault="001B69BC" w:rsidP="001D347D">
            <w:pPr>
              <w:rPr>
                <w:rFonts w:cstheme="minorHAnsi"/>
              </w:rPr>
            </w:pPr>
            <w:r w:rsidRPr="00003C49">
              <w:rPr>
                <w:rFonts w:cstheme="minorHAnsi"/>
              </w:rPr>
              <w:t>Pertinent</w:t>
            </w:r>
          </w:p>
          <w:p w14:paraId="07037517" w14:textId="77777777" w:rsidR="001B69BC" w:rsidRPr="00003C49" w:rsidRDefault="001B69BC" w:rsidP="001D347D">
            <w:pPr>
              <w:rPr>
                <w:rFonts w:cstheme="minorHAnsi"/>
              </w:rPr>
            </w:pPr>
            <w:r w:rsidRPr="00003C49">
              <w:rPr>
                <w:rFonts w:cstheme="minorHAnsi"/>
              </w:rPr>
              <w:t>Convenable</w:t>
            </w:r>
          </w:p>
          <w:p w14:paraId="2AAFB2AC" w14:textId="77777777" w:rsidR="001B69BC" w:rsidRPr="00003C49" w:rsidRDefault="001B69BC" w:rsidP="001D347D">
            <w:pPr>
              <w:rPr>
                <w:rFonts w:cstheme="minorHAnsi"/>
              </w:rPr>
            </w:pPr>
            <w:r w:rsidRPr="00003C49">
              <w:rPr>
                <w:rFonts w:cstheme="minorHAnsi"/>
              </w:rPr>
              <w:t>Approprié</w:t>
            </w:r>
          </w:p>
          <w:p w14:paraId="3166369E" w14:textId="77777777" w:rsidR="001B69BC" w:rsidRPr="00003C49" w:rsidRDefault="001B69BC" w:rsidP="001D347D">
            <w:pPr>
              <w:rPr>
                <w:rFonts w:cstheme="minorHAnsi"/>
              </w:rPr>
            </w:pPr>
          </w:p>
        </w:tc>
        <w:tc>
          <w:tcPr>
            <w:tcW w:w="2268" w:type="dxa"/>
          </w:tcPr>
          <w:p w14:paraId="394A25D6" w14:textId="77777777" w:rsidR="001B69BC" w:rsidRPr="00003C49" w:rsidRDefault="001B69BC" w:rsidP="001D347D">
            <w:pPr>
              <w:rPr>
                <w:rFonts w:cstheme="minorHAnsi"/>
              </w:rPr>
            </w:pPr>
            <w:r w:rsidRPr="00003C49">
              <w:rPr>
                <w:rFonts w:cstheme="minorHAnsi"/>
              </w:rPr>
              <w:t>Non pertinent</w:t>
            </w:r>
          </w:p>
          <w:p w14:paraId="6C9A65CC" w14:textId="77777777" w:rsidR="001B69BC" w:rsidRPr="00003C49" w:rsidRDefault="001B69BC" w:rsidP="001D347D">
            <w:pPr>
              <w:rPr>
                <w:rFonts w:cstheme="minorHAnsi"/>
              </w:rPr>
            </w:pPr>
            <w:r w:rsidRPr="00003C49">
              <w:rPr>
                <w:rFonts w:cstheme="minorHAnsi"/>
              </w:rPr>
              <w:t>Inadéquat</w:t>
            </w:r>
          </w:p>
          <w:p w14:paraId="7A4021E4" w14:textId="77777777" w:rsidR="001B69BC" w:rsidRPr="00003C49" w:rsidRDefault="001B69BC" w:rsidP="001D347D">
            <w:pPr>
              <w:rPr>
                <w:rFonts w:cstheme="minorHAnsi"/>
              </w:rPr>
            </w:pPr>
            <w:r w:rsidRPr="00003C49">
              <w:rPr>
                <w:rFonts w:cstheme="minorHAnsi"/>
              </w:rPr>
              <w:t>Inapproprié</w:t>
            </w:r>
          </w:p>
          <w:p w14:paraId="09611F7E" w14:textId="77777777" w:rsidR="001B69BC" w:rsidRPr="00003C49" w:rsidRDefault="001B69BC" w:rsidP="001D347D">
            <w:pPr>
              <w:rPr>
                <w:rFonts w:cstheme="minorHAnsi"/>
              </w:rPr>
            </w:pPr>
          </w:p>
        </w:tc>
      </w:tr>
    </w:tbl>
    <w:p w14:paraId="2D8649D2" w14:textId="346D9D5E" w:rsidR="001B69BC" w:rsidRDefault="001B69BC" w:rsidP="00003C49">
      <w:pPr>
        <w:spacing w:after="0"/>
        <w:rPr>
          <w:rFonts w:cstheme="minorHAnsi"/>
        </w:rPr>
      </w:pPr>
    </w:p>
    <w:tbl>
      <w:tblPr>
        <w:tblStyle w:val="Grilledutableau"/>
        <w:tblW w:w="0" w:type="auto"/>
        <w:tblLook w:val="04A0" w:firstRow="1" w:lastRow="0" w:firstColumn="1" w:lastColumn="0" w:noHBand="0" w:noVBand="1"/>
      </w:tblPr>
      <w:tblGrid>
        <w:gridCol w:w="5524"/>
        <w:gridCol w:w="2126"/>
        <w:gridCol w:w="2268"/>
      </w:tblGrid>
      <w:tr w:rsidR="00003C49" w:rsidRPr="00003C49" w14:paraId="011647DC" w14:textId="77777777" w:rsidTr="00003C49">
        <w:tc>
          <w:tcPr>
            <w:tcW w:w="5524" w:type="dxa"/>
            <w:vMerge w:val="restart"/>
            <w:vAlign w:val="center"/>
          </w:tcPr>
          <w:p w14:paraId="126ED92B" w14:textId="24499961" w:rsidR="00096F8A" w:rsidRPr="00003C49" w:rsidRDefault="001B69BC" w:rsidP="00003C49">
            <w:pPr>
              <w:rPr>
                <w:rFonts w:cstheme="minorHAnsi"/>
                <w:b/>
              </w:rPr>
            </w:pPr>
            <w:r>
              <w:rPr>
                <w:rFonts w:cstheme="minorHAnsi"/>
              </w:rPr>
              <w:br w:type="page"/>
            </w:r>
            <w:r w:rsidR="00B86EE0" w:rsidRPr="00003C49">
              <w:rPr>
                <w:rFonts w:cstheme="minorHAnsi"/>
                <w:b/>
              </w:rPr>
              <w:t>La solidité ou la qualité de l’argumentation</w:t>
            </w:r>
          </w:p>
        </w:tc>
        <w:tc>
          <w:tcPr>
            <w:tcW w:w="4394" w:type="dxa"/>
            <w:gridSpan w:val="2"/>
            <w:vAlign w:val="center"/>
          </w:tcPr>
          <w:p w14:paraId="418E09AF" w14:textId="14146894" w:rsidR="00096F8A" w:rsidRPr="002448F6" w:rsidRDefault="00B86EE0" w:rsidP="00003C49">
            <w:pPr>
              <w:jc w:val="center"/>
              <w:rPr>
                <w:rFonts w:cstheme="minorHAnsi"/>
              </w:rPr>
            </w:pPr>
            <w:r w:rsidRPr="002448F6">
              <w:rPr>
                <w:rFonts w:cstheme="minorHAnsi"/>
              </w:rPr>
              <w:t>Des mots pour qualifier</w:t>
            </w:r>
            <w:r w:rsidR="004D44A0" w:rsidRPr="002448F6">
              <w:rPr>
                <w:rFonts w:cstheme="minorHAnsi"/>
              </w:rPr>
              <w:t>…</w:t>
            </w:r>
          </w:p>
        </w:tc>
      </w:tr>
      <w:tr w:rsidR="00093817" w:rsidRPr="00003C49" w14:paraId="7C4302E6" w14:textId="77777777" w:rsidTr="00093817">
        <w:trPr>
          <w:trHeight w:val="397"/>
        </w:trPr>
        <w:tc>
          <w:tcPr>
            <w:tcW w:w="5524" w:type="dxa"/>
            <w:vMerge/>
          </w:tcPr>
          <w:p w14:paraId="4ECF68C3" w14:textId="77777777" w:rsidR="00093817" w:rsidRPr="00003C49" w:rsidRDefault="00093817" w:rsidP="00093817">
            <w:pPr>
              <w:rPr>
                <w:rFonts w:cstheme="minorHAnsi"/>
                <w:b/>
              </w:rPr>
            </w:pPr>
          </w:p>
        </w:tc>
        <w:tc>
          <w:tcPr>
            <w:tcW w:w="2126" w:type="dxa"/>
            <w:vAlign w:val="center"/>
          </w:tcPr>
          <w:p w14:paraId="05F2D045" w14:textId="6BCA2C09" w:rsidR="00093817" w:rsidRPr="00003C49" w:rsidRDefault="00093817" w:rsidP="00093817">
            <w:pPr>
              <w:jc w:val="center"/>
              <w:rPr>
                <w:rFonts w:cstheme="minorHAnsi"/>
                <w:b/>
              </w:rPr>
            </w:pPr>
            <w:r>
              <w:rPr>
                <w:rFonts w:cstheme="minorHAnsi"/>
                <w:noProof/>
              </w:rPr>
              <w:drawing>
                <wp:anchor distT="0" distB="0" distL="114300" distR="114300" simplePos="0" relativeHeight="251670528" behindDoc="0" locked="0" layoutInCell="1" allowOverlap="1" wp14:anchorId="46084224" wp14:editId="45DE3612">
                  <wp:simplePos x="0" y="0"/>
                  <wp:positionH relativeFrom="column">
                    <wp:posOffset>490220</wp:posOffset>
                  </wp:positionH>
                  <wp:positionV relativeFrom="paragraph">
                    <wp:posOffset>-49530</wp:posOffset>
                  </wp:positionV>
                  <wp:extent cx="189230" cy="208915"/>
                  <wp:effectExtent l="0" t="0" r="1270" b="635"/>
                  <wp:wrapThrough wrapText="bothSides">
                    <wp:wrapPolygon edited="0">
                      <wp:start x="8698" y="0"/>
                      <wp:lineTo x="0" y="7878"/>
                      <wp:lineTo x="0" y="19696"/>
                      <wp:lineTo x="19570" y="19696"/>
                      <wp:lineTo x="19570" y="0"/>
                      <wp:lineTo x="8698" y="0"/>
                    </wp:wrapPolygon>
                  </wp:wrapThrough>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mb up.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30" cy="208915"/>
                          </a:xfrm>
                          <a:prstGeom prst="rect">
                            <a:avLst/>
                          </a:prstGeom>
                        </pic:spPr>
                      </pic:pic>
                    </a:graphicData>
                  </a:graphic>
                  <wp14:sizeRelH relativeFrom="margin">
                    <wp14:pctWidth>0</wp14:pctWidth>
                  </wp14:sizeRelH>
                  <wp14:sizeRelV relativeFrom="margin">
                    <wp14:pctHeight>0</wp14:pctHeight>
                  </wp14:sizeRelV>
                </wp:anchor>
              </w:drawing>
            </w:r>
          </w:p>
        </w:tc>
        <w:tc>
          <w:tcPr>
            <w:tcW w:w="2268" w:type="dxa"/>
            <w:vAlign w:val="center"/>
          </w:tcPr>
          <w:p w14:paraId="4F2C9453" w14:textId="7136048A" w:rsidR="00093817" w:rsidRPr="00003C49" w:rsidRDefault="00093817" w:rsidP="00093817">
            <w:pPr>
              <w:jc w:val="center"/>
              <w:rPr>
                <w:rFonts w:cstheme="minorHAnsi"/>
                <w:b/>
              </w:rPr>
            </w:pPr>
            <w:r>
              <w:rPr>
                <w:rFonts w:cstheme="minorHAnsi"/>
                <w:noProof/>
              </w:rPr>
              <w:drawing>
                <wp:inline distT="0" distB="0" distL="0" distR="0" wp14:anchorId="4059088F" wp14:editId="32AA3B7A">
                  <wp:extent cx="180975" cy="199973"/>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umb dow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101" cy="211162"/>
                          </a:xfrm>
                          <a:prstGeom prst="rect">
                            <a:avLst/>
                          </a:prstGeom>
                        </pic:spPr>
                      </pic:pic>
                    </a:graphicData>
                  </a:graphic>
                </wp:inline>
              </w:drawing>
            </w:r>
          </w:p>
        </w:tc>
      </w:tr>
      <w:tr w:rsidR="00B64E5D" w:rsidRPr="00003C49" w14:paraId="24043E3D" w14:textId="77777777" w:rsidTr="001B69BC">
        <w:trPr>
          <w:trHeight w:val="2551"/>
        </w:trPr>
        <w:tc>
          <w:tcPr>
            <w:tcW w:w="5524" w:type="dxa"/>
          </w:tcPr>
          <w:p w14:paraId="00EC9687" w14:textId="77777777" w:rsidR="00B86EE0" w:rsidRPr="00003C49" w:rsidRDefault="00B86EE0" w:rsidP="00003C49">
            <w:pPr>
              <w:rPr>
                <w:rFonts w:cstheme="minorHAnsi"/>
              </w:rPr>
            </w:pPr>
            <w:r w:rsidRPr="00003C49">
              <w:rPr>
                <w:rFonts w:cstheme="minorHAnsi"/>
              </w:rPr>
              <w:t xml:space="preserve">L’argumentation est solide et de qualité lorsque les arguments sont suffisants et qu’ils reposent principalement sur des faits et des informations crédibles. Le développement du raisonnement conduit logiquement à une conclusion en adéquation avec le point de vue de l’auteur. </w:t>
            </w:r>
          </w:p>
          <w:p w14:paraId="31D32E16" w14:textId="48A9A7B9" w:rsidR="00096F8A" w:rsidRPr="00003C49" w:rsidRDefault="00B86EE0" w:rsidP="00003C49">
            <w:pPr>
              <w:jc w:val="both"/>
              <w:rPr>
                <w:rFonts w:cstheme="minorHAnsi"/>
              </w:rPr>
            </w:pPr>
            <w:r w:rsidRPr="00003C49">
              <w:rPr>
                <w:rFonts w:cstheme="minorHAnsi"/>
              </w:rPr>
              <w:t>En contrepartie, une argumentation faible repose sur des affirmations gratuites et non fondées ou des informations inexactes ou fausses.</w:t>
            </w:r>
          </w:p>
        </w:tc>
        <w:tc>
          <w:tcPr>
            <w:tcW w:w="2126" w:type="dxa"/>
          </w:tcPr>
          <w:p w14:paraId="445FBE27" w14:textId="77777777" w:rsidR="00096F8A" w:rsidRPr="00003C49" w:rsidRDefault="00B86EE0" w:rsidP="00003C49">
            <w:pPr>
              <w:rPr>
                <w:rFonts w:cstheme="minorHAnsi"/>
              </w:rPr>
            </w:pPr>
            <w:r w:rsidRPr="00003C49">
              <w:rPr>
                <w:rFonts w:cstheme="minorHAnsi"/>
              </w:rPr>
              <w:t>Solide</w:t>
            </w:r>
          </w:p>
          <w:p w14:paraId="0B5091C3" w14:textId="77777777" w:rsidR="00B86EE0" w:rsidRPr="00003C49" w:rsidRDefault="00B86EE0" w:rsidP="00003C49">
            <w:pPr>
              <w:rPr>
                <w:rFonts w:cstheme="minorHAnsi"/>
              </w:rPr>
            </w:pPr>
            <w:r w:rsidRPr="00003C49">
              <w:rPr>
                <w:rFonts w:cstheme="minorHAnsi"/>
              </w:rPr>
              <w:t>Suffisant</w:t>
            </w:r>
          </w:p>
          <w:p w14:paraId="3D3AD56B" w14:textId="77777777" w:rsidR="00B86EE0" w:rsidRPr="00003C49" w:rsidRDefault="00B86EE0" w:rsidP="00003C49">
            <w:pPr>
              <w:rPr>
                <w:rFonts w:cstheme="minorHAnsi"/>
              </w:rPr>
            </w:pPr>
            <w:r w:rsidRPr="00003C49">
              <w:rPr>
                <w:rFonts w:cstheme="minorHAnsi"/>
              </w:rPr>
              <w:t>Crédible</w:t>
            </w:r>
          </w:p>
          <w:p w14:paraId="593E48A5" w14:textId="77777777" w:rsidR="00B86EE0" w:rsidRPr="00003C49" w:rsidRDefault="00B86EE0" w:rsidP="00003C49">
            <w:pPr>
              <w:rPr>
                <w:rFonts w:cstheme="minorHAnsi"/>
              </w:rPr>
            </w:pPr>
            <w:r w:rsidRPr="00003C49">
              <w:rPr>
                <w:rFonts w:cstheme="minorHAnsi"/>
              </w:rPr>
              <w:t>Logique</w:t>
            </w:r>
          </w:p>
          <w:p w14:paraId="106215EA" w14:textId="77777777" w:rsidR="00B86EE0" w:rsidRPr="00003C49" w:rsidRDefault="00B86EE0" w:rsidP="00003C49">
            <w:pPr>
              <w:rPr>
                <w:rFonts w:cstheme="minorHAnsi"/>
              </w:rPr>
            </w:pPr>
            <w:r w:rsidRPr="00003C49">
              <w:rPr>
                <w:rFonts w:cstheme="minorHAnsi"/>
              </w:rPr>
              <w:t>Adéquat</w:t>
            </w:r>
          </w:p>
          <w:p w14:paraId="62CECD35" w14:textId="77777777" w:rsidR="00B86EE0" w:rsidRPr="00003C49" w:rsidRDefault="00B86EE0" w:rsidP="00003C49">
            <w:pPr>
              <w:rPr>
                <w:rFonts w:cstheme="minorHAnsi"/>
              </w:rPr>
            </w:pPr>
            <w:r w:rsidRPr="00003C49">
              <w:rPr>
                <w:rFonts w:cstheme="minorHAnsi"/>
              </w:rPr>
              <w:t>Fondé</w:t>
            </w:r>
          </w:p>
          <w:p w14:paraId="30F07F59" w14:textId="77777777" w:rsidR="00B86EE0" w:rsidRPr="00003C49" w:rsidRDefault="00B86EE0" w:rsidP="00003C49">
            <w:pPr>
              <w:rPr>
                <w:rFonts w:cstheme="minorHAnsi"/>
              </w:rPr>
            </w:pPr>
            <w:r w:rsidRPr="00003C49">
              <w:rPr>
                <w:rFonts w:cstheme="minorHAnsi"/>
              </w:rPr>
              <w:t>Efficace</w:t>
            </w:r>
          </w:p>
          <w:p w14:paraId="5134BFCC" w14:textId="77777777" w:rsidR="00B86EE0" w:rsidRPr="00003C49" w:rsidRDefault="00B86EE0" w:rsidP="00003C49">
            <w:pPr>
              <w:rPr>
                <w:rFonts w:cstheme="minorHAnsi"/>
              </w:rPr>
            </w:pPr>
            <w:r w:rsidRPr="00003C49">
              <w:rPr>
                <w:rFonts w:cstheme="minorHAnsi"/>
              </w:rPr>
              <w:t>Convaincant</w:t>
            </w:r>
          </w:p>
          <w:p w14:paraId="55AAA5B8" w14:textId="77777777" w:rsidR="00B86EE0" w:rsidRPr="00003C49" w:rsidRDefault="00B86EE0" w:rsidP="00003C49">
            <w:pPr>
              <w:rPr>
                <w:rFonts w:cstheme="minorHAnsi"/>
              </w:rPr>
            </w:pPr>
            <w:r w:rsidRPr="00003C49">
              <w:rPr>
                <w:rFonts w:cstheme="minorHAnsi"/>
              </w:rPr>
              <w:t>Rationnel</w:t>
            </w:r>
          </w:p>
          <w:p w14:paraId="499D9EF8" w14:textId="77777777" w:rsidR="00B86EE0" w:rsidRPr="00003C49" w:rsidRDefault="00B86EE0" w:rsidP="00003C49">
            <w:pPr>
              <w:rPr>
                <w:rFonts w:cstheme="minorHAnsi"/>
              </w:rPr>
            </w:pPr>
            <w:r w:rsidRPr="00003C49">
              <w:rPr>
                <w:rFonts w:cstheme="minorHAnsi"/>
              </w:rPr>
              <w:t>Recevable</w:t>
            </w:r>
          </w:p>
          <w:p w14:paraId="0D9BD7A3" w14:textId="2CEC8987" w:rsidR="00B64E5D" w:rsidRPr="00003C49" w:rsidRDefault="00B64E5D" w:rsidP="00003C49">
            <w:pPr>
              <w:rPr>
                <w:rFonts w:cstheme="minorHAnsi"/>
              </w:rPr>
            </w:pPr>
            <w:r w:rsidRPr="00003C49">
              <w:rPr>
                <w:rFonts w:cstheme="minorHAnsi"/>
              </w:rPr>
              <w:t>Honnête</w:t>
            </w:r>
          </w:p>
        </w:tc>
        <w:tc>
          <w:tcPr>
            <w:tcW w:w="2268" w:type="dxa"/>
          </w:tcPr>
          <w:p w14:paraId="1ECD1A1A" w14:textId="77777777" w:rsidR="00B86EE0" w:rsidRPr="00003C49" w:rsidRDefault="00B86EE0" w:rsidP="00003C49">
            <w:pPr>
              <w:rPr>
                <w:rFonts w:cstheme="minorHAnsi"/>
              </w:rPr>
            </w:pPr>
            <w:r w:rsidRPr="00003C49">
              <w:rPr>
                <w:rFonts w:cstheme="minorHAnsi"/>
              </w:rPr>
              <w:t>Faible</w:t>
            </w:r>
          </w:p>
          <w:p w14:paraId="094D4E04" w14:textId="77777777" w:rsidR="00B86EE0" w:rsidRPr="00003C49" w:rsidRDefault="00B86EE0" w:rsidP="00003C49">
            <w:pPr>
              <w:rPr>
                <w:rFonts w:cstheme="minorHAnsi"/>
              </w:rPr>
            </w:pPr>
            <w:r w:rsidRPr="00003C49">
              <w:rPr>
                <w:rFonts w:cstheme="minorHAnsi"/>
              </w:rPr>
              <w:t>Insuffisant</w:t>
            </w:r>
          </w:p>
          <w:p w14:paraId="19DEC32C" w14:textId="77777777" w:rsidR="00B86EE0" w:rsidRPr="00003C49" w:rsidRDefault="00B86EE0" w:rsidP="00003C49">
            <w:pPr>
              <w:rPr>
                <w:rFonts w:cstheme="minorHAnsi"/>
              </w:rPr>
            </w:pPr>
            <w:r w:rsidRPr="00003C49">
              <w:rPr>
                <w:rFonts w:cstheme="minorHAnsi"/>
              </w:rPr>
              <w:t>Invraisemblable</w:t>
            </w:r>
          </w:p>
          <w:p w14:paraId="00C2A2C0" w14:textId="77777777" w:rsidR="00B86EE0" w:rsidRPr="00003C49" w:rsidRDefault="00B86EE0" w:rsidP="00003C49">
            <w:pPr>
              <w:rPr>
                <w:rFonts w:cstheme="minorHAnsi"/>
              </w:rPr>
            </w:pPr>
            <w:r w:rsidRPr="00003C49">
              <w:rPr>
                <w:rFonts w:cstheme="minorHAnsi"/>
              </w:rPr>
              <w:t>Illogique</w:t>
            </w:r>
          </w:p>
          <w:p w14:paraId="395CEA91" w14:textId="77777777" w:rsidR="00B86EE0" w:rsidRPr="00003C49" w:rsidRDefault="00B86EE0" w:rsidP="00003C49">
            <w:pPr>
              <w:rPr>
                <w:rFonts w:cstheme="minorHAnsi"/>
              </w:rPr>
            </w:pPr>
            <w:r w:rsidRPr="00003C49">
              <w:rPr>
                <w:rFonts w:cstheme="minorHAnsi"/>
              </w:rPr>
              <w:t>Inadéquat</w:t>
            </w:r>
          </w:p>
          <w:p w14:paraId="73CF165B" w14:textId="1726CDFC" w:rsidR="00B86EE0" w:rsidRPr="00003C49" w:rsidRDefault="00B64E5D" w:rsidP="00003C49">
            <w:pPr>
              <w:rPr>
                <w:rFonts w:cstheme="minorHAnsi"/>
              </w:rPr>
            </w:pPr>
            <w:r w:rsidRPr="00003C49">
              <w:rPr>
                <w:rFonts w:cstheme="minorHAnsi"/>
              </w:rPr>
              <w:t>Gratuit</w:t>
            </w:r>
          </w:p>
          <w:p w14:paraId="25412E5F" w14:textId="77777777" w:rsidR="00B86EE0" w:rsidRPr="00003C49" w:rsidRDefault="00B86EE0" w:rsidP="00003C49">
            <w:pPr>
              <w:rPr>
                <w:rFonts w:cstheme="minorHAnsi"/>
              </w:rPr>
            </w:pPr>
            <w:r w:rsidRPr="00003C49">
              <w:rPr>
                <w:rFonts w:cstheme="minorHAnsi"/>
              </w:rPr>
              <w:t>Inefficace</w:t>
            </w:r>
          </w:p>
          <w:p w14:paraId="3115BCDE" w14:textId="77777777" w:rsidR="00B86EE0" w:rsidRPr="00003C49" w:rsidRDefault="00B86EE0" w:rsidP="00003C49">
            <w:pPr>
              <w:rPr>
                <w:rFonts w:cstheme="minorHAnsi"/>
              </w:rPr>
            </w:pPr>
            <w:r w:rsidRPr="00003C49">
              <w:rPr>
                <w:rFonts w:cstheme="minorHAnsi"/>
              </w:rPr>
              <w:t>Douteux</w:t>
            </w:r>
          </w:p>
          <w:p w14:paraId="0C4A1D13" w14:textId="77777777" w:rsidR="00B64E5D" w:rsidRPr="00003C49" w:rsidRDefault="00B64E5D" w:rsidP="00003C49">
            <w:pPr>
              <w:rPr>
                <w:rFonts w:cstheme="minorHAnsi"/>
              </w:rPr>
            </w:pPr>
            <w:r w:rsidRPr="00003C49">
              <w:rPr>
                <w:rFonts w:cstheme="minorHAnsi"/>
              </w:rPr>
              <w:t>Absurde/irréfléchi</w:t>
            </w:r>
          </w:p>
          <w:p w14:paraId="778C2900" w14:textId="77777777" w:rsidR="00B64E5D" w:rsidRPr="00003C49" w:rsidRDefault="00B64E5D" w:rsidP="00003C49">
            <w:pPr>
              <w:rPr>
                <w:rFonts w:cstheme="minorHAnsi"/>
              </w:rPr>
            </w:pPr>
            <w:r w:rsidRPr="00003C49">
              <w:rPr>
                <w:rFonts w:cstheme="minorHAnsi"/>
              </w:rPr>
              <w:t>Inadmissible</w:t>
            </w:r>
          </w:p>
          <w:p w14:paraId="2EAC534B" w14:textId="2FFF7DDC" w:rsidR="00096F8A" w:rsidRPr="00003C49" w:rsidRDefault="00B86EE0" w:rsidP="00003C49">
            <w:pPr>
              <w:rPr>
                <w:rFonts w:cstheme="minorHAnsi"/>
              </w:rPr>
            </w:pPr>
            <w:r w:rsidRPr="00003C49">
              <w:rPr>
                <w:rFonts w:cstheme="minorHAnsi"/>
              </w:rPr>
              <w:t>Fallacieux</w:t>
            </w:r>
          </w:p>
        </w:tc>
      </w:tr>
    </w:tbl>
    <w:p w14:paraId="18930890" w14:textId="77777777" w:rsidR="00170A1B" w:rsidRPr="00003C49" w:rsidRDefault="00170A1B" w:rsidP="00003C49">
      <w:pPr>
        <w:spacing w:after="0"/>
        <w:rPr>
          <w:rFonts w:cstheme="minorHAnsi"/>
          <w:b/>
        </w:rPr>
      </w:pPr>
    </w:p>
    <w:tbl>
      <w:tblPr>
        <w:tblStyle w:val="Grilledutableau"/>
        <w:tblW w:w="0" w:type="auto"/>
        <w:tblLook w:val="04A0" w:firstRow="1" w:lastRow="0" w:firstColumn="1" w:lastColumn="0" w:noHBand="0" w:noVBand="1"/>
      </w:tblPr>
      <w:tblGrid>
        <w:gridCol w:w="5524"/>
        <w:gridCol w:w="1984"/>
        <w:gridCol w:w="2410"/>
      </w:tblGrid>
      <w:tr w:rsidR="00096F8A" w:rsidRPr="00003C49" w14:paraId="6E7BC70B" w14:textId="77777777" w:rsidTr="00003C49">
        <w:tc>
          <w:tcPr>
            <w:tcW w:w="5524" w:type="dxa"/>
            <w:vMerge w:val="restart"/>
            <w:vAlign w:val="center"/>
          </w:tcPr>
          <w:p w14:paraId="17DBED08" w14:textId="60FBFB9D" w:rsidR="00096F8A" w:rsidRPr="00003C49" w:rsidRDefault="004C4EF9" w:rsidP="00003C49">
            <w:pPr>
              <w:rPr>
                <w:rFonts w:cstheme="minorHAnsi"/>
                <w:b/>
              </w:rPr>
            </w:pPr>
            <w:r w:rsidRPr="00003C49">
              <w:rPr>
                <w:rFonts w:cstheme="minorHAnsi"/>
                <w:b/>
              </w:rPr>
              <w:t>La crédibilité des sources et de l’information</w:t>
            </w:r>
          </w:p>
        </w:tc>
        <w:tc>
          <w:tcPr>
            <w:tcW w:w="4394" w:type="dxa"/>
            <w:gridSpan w:val="2"/>
            <w:vAlign w:val="center"/>
          </w:tcPr>
          <w:p w14:paraId="6B211050" w14:textId="582F0A68" w:rsidR="00096F8A" w:rsidRPr="002448F6" w:rsidRDefault="004C4EF9" w:rsidP="00003C49">
            <w:pPr>
              <w:jc w:val="center"/>
              <w:rPr>
                <w:rFonts w:cstheme="minorHAnsi"/>
              </w:rPr>
            </w:pPr>
            <w:r w:rsidRPr="002448F6">
              <w:rPr>
                <w:rFonts w:cstheme="minorHAnsi"/>
              </w:rPr>
              <w:t>Des mots pour</w:t>
            </w:r>
            <w:r w:rsidR="004D44A0" w:rsidRPr="002448F6">
              <w:rPr>
                <w:rFonts w:cstheme="minorHAnsi"/>
              </w:rPr>
              <w:t xml:space="preserve"> </w:t>
            </w:r>
            <w:r w:rsidRPr="002448F6">
              <w:rPr>
                <w:rFonts w:cstheme="minorHAnsi"/>
              </w:rPr>
              <w:t>qualifier</w:t>
            </w:r>
            <w:r w:rsidR="004D44A0" w:rsidRPr="002448F6">
              <w:rPr>
                <w:rFonts w:cstheme="minorHAnsi"/>
              </w:rPr>
              <w:t>…</w:t>
            </w:r>
          </w:p>
        </w:tc>
      </w:tr>
      <w:tr w:rsidR="00093817" w:rsidRPr="00003C49" w14:paraId="159DD57B" w14:textId="77777777" w:rsidTr="00093817">
        <w:trPr>
          <w:trHeight w:val="397"/>
        </w:trPr>
        <w:tc>
          <w:tcPr>
            <w:tcW w:w="5524" w:type="dxa"/>
            <w:vMerge/>
          </w:tcPr>
          <w:p w14:paraId="1D8FE61D" w14:textId="77777777" w:rsidR="00093817" w:rsidRPr="00003C49" w:rsidRDefault="00093817" w:rsidP="00093817">
            <w:pPr>
              <w:rPr>
                <w:rFonts w:cstheme="minorHAnsi"/>
                <w:b/>
              </w:rPr>
            </w:pPr>
          </w:p>
        </w:tc>
        <w:tc>
          <w:tcPr>
            <w:tcW w:w="1984" w:type="dxa"/>
            <w:vAlign w:val="center"/>
          </w:tcPr>
          <w:p w14:paraId="347B966A" w14:textId="334F2499" w:rsidR="00093817" w:rsidRPr="00003C49" w:rsidRDefault="00093817" w:rsidP="00093817">
            <w:pPr>
              <w:jc w:val="center"/>
              <w:rPr>
                <w:rFonts w:cstheme="minorHAnsi"/>
                <w:b/>
              </w:rPr>
            </w:pPr>
            <w:r>
              <w:rPr>
                <w:rFonts w:cstheme="minorHAnsi"/>
                <w:noProof/>
              </w:rPr>
              <w:drawing>
                <wp:anchor distT="0" distB="0" distL="114300" distR="114300" simplePos="0" relativeHeight="251676672" behindDoc="0" locked="0" layoutInCell="1" allowOverlap="1" wp14:anchorId="7E3BC218" wp14:editId="5591FB9E">
                  <wp:simplePos x="0" y="0"/>
                  <wp:positionH relativeFrom="column">
                    <wp:posOffset>490220</wp:posOffset>
                  </wp:positionH>
                  <wp:positionV relativeFrom="paragraph">
                    <wp:posOffset>-49530</wp:posOffset>
                  </wp:positionV>
                  <wp:extent cx="189230" cy="208915"/>
                  <wp:effectExtent l="0" t="0" r="1270" b="635"/>
                  <wp:wrapThrough wrapText="bothSides">
                    <wp:wrapPolygon edited="0">
                      <wp:start x="8698" y="0"/>
                      <wp:lineTo x="0" y="7878"/>
                      <wp:lineTo x="0" y="19696"/>
                      <wp:lineTo x="19570" y="19696"/>
                      <wp:lineTo x="19570" y="0"/>
                      <wp:lineTo x="8698" y="0"/>
                    </wp:wrapPolygon>
                  </wp:wrapThrough>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mb up.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30" cy="208915"/>
                          </a:xfrm>
                          <a:prstGeom prst="rect">
                            <a:avLst/>
                          </a:prstGeom>
                        </pic:spPr>
                      </pic:pic>
                    </a:graphicData>
                  </a:graphic>
                  <wp14:sizeRelH relativeFrom="margin">
                    <wp14:pctWidth>0</wp14:pctWidth>
                  </wp14:sizeRelH>
                  <wp14:sizeRelV relativeFrom="margin">
                    <wp14:pctHeight>0</wp14:pctHeight>
                  </wp14:sizeRelV>
                </wp:anchor>
              </w:drawing>
            </w:r>
          </w:p>
        </w:tc>
        <w:tc>
          <w:tcPr>
            <w:tcW w:w="2410" w:type="dxa"/>
            <w:vAlign w:val="center"/>
          </w:tcPr>
          <w:p w14:paraId="04463CF9" w14:textId="2007002D" w:rsidR="00093817" w:rsidRPr="00003C49" w:rsidRDefault="00093817" w:rsidP="00093817">
            <w:pPr>
              <w:jc w:val="center"/>
              <w:rPr>
                <w:rFonts w:cstheme="minorHAnsi"/>
                <w:b/>
              </w:rPr>
            </w:pPr>
            <w:r>
              <w:rPr>
                <w:rFonts w:cstheme="minorHAnsi"/>
                <w:noProof/>
              </w:rPr>
              <w:drawing>
                <wp:inline distT="0" distB="0" distL="0" distR="0" wp14:anchorId="479E8B26" wp14:editId="284D119D">
                  <wp:extent cx="180975" cy="199973"/>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umb dow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101" cy="211162"/>
                          </a:xfrm>
                          <a:prstGeom prst="rect">
                            <a:avLst/>
                          </a:prstGeom>
                        </pic:spPr>
                      </pic:pic>
                    </a:graphicData>
                  </a:graphic>
                </wp:inline>
              </w:drawing>
            </w:r>
          </w:p>
        </w:tc>
      </w:tr>
      <w:tr w:rsidR="00096F8A" w:rsidRPr="00003C49" w14:paraId="0CB27B47" w14:textId="77777777" w:rsidTr="00003C49">
        <w:tc>
          <w:tcPr>
            <w:tcW w:w="5524" w:type="dxa"/>
          </w:tcPr>
          <w:p w14:paraId="5D032821" w14:textId="77777777" w:rsidR="004C4EF9" w:rsidRPr="00003C49" w:rsidRDefault="004C4EF9" w:rsidP="00003C49">
            <w:pPr>
              <w:rPr>
                <w:rFonts w:cstheme="minorHAnsi"/>
              </w:rPr>
            </w:pPr>
            <w:r w:rsidRPr="00003C49">
              <w:rPr>
                <w:rFonts w:cstheme="minorHAnsi"/>
              </w:rPr>
              <w:t xml:space="preserve">L’information est fiable et crédible lorsqu’elle est présentée par une organisation reconnue dont les intérêts sont aussi connus. Elle est publiée par un média ou un auteur reconnu et réputé. Elle repose sur des faits, des données scientifiques, des arguments (pour et contre) et présente les différents points de vue sur le sujet. </w:t>
            </w:r>
          </w:p>
          <w:p w14:paraId="63138BED" w14:textId="608D50CA" w:rsidR="00096F8A" w:rsidRPr="001B69BC" w:rsidRDefault="004C4EF9" w:rsidP="00003C49">
            <w:pPr>
              <w:rPr>
                <w:rFonts w:cstheme="minorHAnsi"/>
              </w:rPr>
            </w:pPr>
            <w:r w:rsidRPr="00003C49">
              <w:rPr>
                <w:rFonts w:cstheme="minorHAnsi"/>
              </w:rPr>
              <w:t>Au contraire, lorsque l’information n’est pas fiable et crédible, elle repose presque exclusivement sur des opinions. Elle présente un seul point de vue. Il est difficile de trouver la source ou le média d’où l’information est issue.</w:t>
            </w:r>
          </w:p>
        </w:tc>
        <w:tc>
          <w:tcPr>
            <w:tcW w:w="1984" w:type="dxa"/>
          </w:tcPr>
          <w:p w14:paraId="3EF86655" w14:textId="77777777" w:rsidR="00096F8A" w:rsidRPr="00003C49" w:rsidRDefault="004C4EF9" w:rsidP="00003C49">
            <w:pPr>
              <w:rPr>
                <w:rFonts w:cstheme="minorHAnsi"/>
              </w:rPr>
            </w:pPr>
            <w:r w:rsidRPr="00003C49">
              <w:rPr>
                <w:rFonts w:cstheme="minorHAnsi"/>
              </w:rPr>
              <w:t>Fiable</w:t>
            </w:r>
          </w:p>
          <w:p w14:paraId="3E6126F0" w14:textId="77777777" w:rsidR="004C4EF9" w:rsidRPr="00003C49" w:rsidRDefault="004C4EF9" w:rsidP="00003C49">
            <w:pPr>
              <w:rPr>
                <w:rFonts w:cstheme="minorHAnsi"/>
              </w:rPr>
            </w:pPr>
            <w:r w:rsidRPr="00003C49">
              <w:rPr>
                <w:rFonts w:cstheme="minorHAnsi"/>
              </w:rPr>
              <w:t>Crédible</w:t>
            </w:r>
          </w:p>
          <w:p w14:paraId="10E7EB48" w14:textId="77777777" w:rsidR="004C4EF9" w:rsidRPr="00003C49" w:rsidRDefault="004C4EF9" w:rsidP="00003C49">
            <w:pPr>
              <w:rPr>
                <w:rFonts w:cstheme="minorHAnsi"/>
              </w:rPr>
            </w:pPr>
            <w:r w:rsidRPr="00003C49">
              <w:rPr>
                <w:rFonts w:cstheme="minorHAnsi"/>
              </w:rPr>
              <w:t>Rigoureux</w:t>
            </w:r>
          </w:p>
          <w:p w14:paraId="5F14B3D3" w14:textId="61397BD3" w:rsidR="004C4EF9" w:rsidRPr="00003C49" w:rsidRDefault="004C4EF9" w:rsidP="00003C49">
            <w:pPr>
              <w:rPr>
                <w:rFonts w:cstheme="minorHAnsi"/>
              </w:rPr>
            </w:pPr>
            <w:r w:rsidRPr="00003C49">
              <w:rPr>
                <w:rFonts w:cstheme="minorHAnsi"/>
              </w:rPr>
              <w:t>Objectif</w:t>
            </w:r>
          </w:p>
          <w:p w14:paraId="75503E7E" w14:textId="7BA757BD" w:rsidR="004C4EF9" w:rsidRPr="00003C49" w:rsidRDefault="004C4EF9" w:rsidP="00003C49">
            <w:pPr>
              <w:rPr>
                <w:rFonts w:cstheme="minorHAnsi"/>
              </w:rPr>
            </w:pPr>
            <w:r w:rsidRPr="00003C49">
              <w:rPr>
                <w:rFonts w:cstheme="minorHAnsi"/>
              </w:rPr>
              <w:t>Vrai</w:t>
            </w:r>
          </w:p>
          <w:p w14:paraId="5DDDF5BA" w14:textId="1A4C9BA6" w:rsidR="004D44A0" w:rsidRPr="00003C49" w:rsidRDefault="004D44A0" w:rsidP="00003C49">
            <w:pPr>
              <w:rPr>
                <w:rFonts w:cstheme="minorHAnsi"/>
              </w:rPr>
            </w:pPr>
            <w:r w:rsidRPr="00003C49">
              <w:rPr>
                <w:rFonts w:cstheme="minorHAnsi"/>
              </w:rPr>
              <w:t>Factuel</w:t>
            </w:r>
          </w:p>
          <w:p w14:paraId="452A77F8" w14:textId="40DE22C7" w:rsidR="004D44A0" w:rsidRPr="00003C49" w:rsidRDefault="004D44A0" w:rsidP="00003C49">
            <w:pPr>
              <w:rPr>
                <w:rFonts w:cstheme="minorHAnsi"/>
              </w:rPr>
            </w:pPr>
            <w:r w:rsidRPr="00003C49">
              <w:rPr>
                <w:rFonts w:cstheme="minorHAnsi"/>
              </w:rPr>
              <w:t>Scientifique</w:t>
            </w:r>
          </w:p>
          <w:p w14:paraId="7FEBDE6F" w14:textId="33C6721E" w:rsidR="004C4EF9" w:rsidRPr="00003C49" w:rsidRDefault="004C4EF9" w:rsidP="00003C49">
            <w:pPr>
              <w:rPr>
                <w:rFonts w:cstheme="minorHAnsi"/>
              </w:rPr>
            </w:pPr>
          </w:p>
        </w:tc>
        <w:tc>
          <w:tcPr>
            <w:tcW w:w="2410" w:type="dxa"/>
          </w:tcPr>
          <w:p w14:paraId="64E71398" w14:textId="07F41F2B" w:rsidR="00096F8A" w:rsidRPr="00003C49" w:rsidRDefault="004C4EF9" w:rsidP="00003C49">
            <w:pPr>
              <w:rPr>
                <w:rFonts w:cstheme="minorHAnsi"/>
              </w:rPr>
            </w:pPr>
            <w:r w:rsidRPr="00003C49">
              <w:rPr>
                <w:rFonts w:cstheme="minorHAnsi"/>
              </w:rPr>
              <w:t>Louche</w:t>
            </w:r>
          </w:p>
          <w:p w14:paraId="3B5C6BB2" w14:textId="6ADD69E8" w:rsidR="004C4EF9" w:rsidRPr="00003C49" w:rsidRDefault="004C4EF9" w:rsidP="00003C49">
            <w:pPr>
              <w:rPr>
                <w:rFonts w:cstheme="minorHAnsi"/>
              </w:rPr>
            </w:pPr>
            <w:r w:rsidRPr="00003C49">
              <w:rPr>
                <w:rFonts w:cstheme="minorHAnsi"/>
              </w:rPr>
              <w:t>Invraisemblable</w:t>
            </w:r>
          </w:p>
          <w:p w14:paraId="02895DBA" w14:textId="71E09C36" w:rsidR="004C4EF9" w:rsidRPr="00003C49" w:rsidRDefault="004C4EF9" w:rsidP="00003C49">
            <w:pPr>
              <w:rPr>
                <w:rFonts w:cstheme="minorHAnsi"/>
              </w:rPr>
            </w:pPr>
            <w:r w:rsidRPr="00003C49">
              <w:rPr>
                <w:rFonts w:cstheme="minorHAnsi"/>
              </w:rPr>
              <w:t>Approximatif/incertain</w:t>
            </w:r>
          </w:p>
          <w:p w14:paraId="4DB68A56" w14:textId="77777777" w:rsidR="004C4EF9" w:rsidRPr="00003C49" w:rsidRDefault="004C4EF9" w:rsidP="00003C49">
            <w:pPr>
              <w:rPr>
                <w:rFonts w:cstheme="minorHAnsi"/>
              </w:rPr>
            </w:pPr>
            <w:r w:rsidRPr="00003C49">
              <w:rPr>
                <w:rFonts w:cstheme="minorHAnsi"/>
              </w:rPr>
              <w:t>Subjectif</w:t>
            </w:r>
          </w:p>
          <w:p w14:paraId="65322496" w14:textId="77777777" w:rsidR="004C4EF9" w:rsidRPr="00003C49" w:rsidRDefault="004C4EF9" w:rsidP="00003C49">
            <w:pPr>
              <w:rPr>
                <w:rFonts w:cstheme="minorHAnsi"/>
              </w:rPr>
            </w:pPr>
            <w:r w:rsidRPr="00003C49">
              <w:rPr>
                <w:rFonts w:cstheme="minorHAnsi"/>
              </w:rPr>
              <w:t>Erroné</w:t>
            </w:r>
          </w:p>
          <w:p w14:paraId="16213115" w14:textId="77777777" w:rsidR="004D44A0" w:rsidRPr="00003C49" w:rsidRDefault="004D44A0" w:rsidP="00003C49">
            <w:pPr>
              <w:rPr>
                <w:rFonts w:cstheme="minorHAnsi"/>
              </w:rPr>
            </w:pPr>
            <w:r w:rsidRPr="00003C49">
              <w:rPr>
                <w:rFonts w:cstheme="minorHAnsi"/>
              </w:rPr>
              <w:t>Hypothétique</w:t>
            </w:r>
          </w:p>
          <w:p w14:paraId="16C13247" w14:textId="6739E8CF" w:rsidR="004D44A0" w:rsidRPr="00003C49" w:rsidRDefault="004D44A0" w:rsidP="00003C49">
            <w:pPr>
              <w:rPr>
                <w:rFonts w:cstheme="minorHAnsi"/>
              </w:rPr>
            </w:pPr>
            <w:r w:rsidRPr="00003C49">
              <w:rPr>
                <w:rFonts w:cstheme="minorHAnsi"/>
              </w:rPr>
              <w:t>Irrationnel</w:t>
            </w:r>
          </w:p>
        </w:tc>
      </w:tr>
    </w:tbl>
    <w:p w14:paraId="3DF8014C" w14:textId="77777777" w:rsidR="00900685" w:rsidRPr="00003C49" w:rsidRDefault="00900685" w:rsidP="00003C49">
      <w:pPr>
        <w:spacing w:after="0"/>
        <w:rPr>
          <w:rFonts w:cstheme="minorHAnsi"/>
          <w:b/>
        </w:rPr>
      </w:pPr>
    </w:p>
    <w:tbl>
      <w:tblPr>
        <w:tblStyle w:val="Grilledutableau"/>
        <w:tblW w:w="0" w:type="auto"/>
        <w:tblLook w:val="04A0" w:firstRow="1" w:lastRow="0" w:firstColumn="1" w:lastColumn="0" w:noHBand="0" w:noVBand="1"/>
      </w:tblPr>
      <w:tblGrid>
        <w:gridCol w:w="5524"/>
        <w:gridCol w:w="1984"/>
        <w:gridCol w:w="2410"/>
      </w:tblGrid>
      <w:tr w:rsidR="00096F8A" w:rsidRPr="00003C49" w14:paraId="35036975" w14:textId="77777777" w:rsidTr="00003C49">
        <w:tc>
          <w:tcPr>
            <w:tcW w:w="5524" w:type="dxa"/>
            <w:vMerge w:val="restart"/>
            <w:vAlign w:val="center"/>
          </w:tcPr>
          <w:p w14:paraId="5193A62B" w14:textId="7C338D4D" w:rsidR="00096F8A" w:rsidRPr="00003C49" w:rsidRDefault="004D44A0" w:rsidP="00003C49">
            <w:pPr>
              <w:rPr>
                <w:rFonts w:cstheme="minorHAnsi"/>
                <w:b/>
              </w:rPr>
            </w:pPr>
            <w:r w:rsidRPr="00003C49">
              <w:rPr>
                <w:rFonts w:cstheme="minorHAnsi"/>
                <w:b/>
              </w:rPr>
              <w:t>Le bien-fondé ou la qualité du message</w:t>
            </w:r>
          </w:p>
        </w:tc>
        <w:tc>
          <w:tcPr>
            <w:tcW w:w="4394" w:type="dxa"/>
            <w:gridSpan w:val="2"/>
            <w:vAlign w:val="center"/>
          </w:tcPr>
          <w:p w14:paraId="285A8DEC" w14:textId="44B08B17" w:rsidR="00096F8A" w:rsidRPr="002448F6" w:rsidRDefault="004D44A0" w:rsidP="00003C49">
            <w:pPr>
              <w:jc w:val="center"/>
              <w:rPr>
                <w:rFonts w:cstheme="minorHAnsi"/>
              </w:rPr>
            </w:pPr>
            <w:r w:rsidRPr="002448F6">
              <w:rPr>
                <w:rFonts w:cstheme="minorHAnsi"/>
              </w:rPr>
              <w:t>Des mots pour le qualifier…</w:t>
            </w:r>
          </w:p>
        </w:tc>
      </w:tr>
      <w:tr w:rsidR="00093817" w:rsidRPr="00003C49" w14:paraId="789E6FBA" w14:textId="77777777" w:rsidTr="00093817">
        <w:trPr>
          <w:trHeight w:val="397"/>
        </w:trPr>
        <w:tc>
          <w:tcPr>
            <w:tcW w:w="5524" w:type="dxa"/>
            <w:vMerge/>
          </w:tcPr>
          <w:p w14:paraId="5EF1755C" w14:textId="77777777" w:rsidR="00093817" w:rsidRPr="00003C49" w:rsidRDefault="00093817" w:rsidP="00093817">
            <w:pPr>
              <w:rPr>
                <w:rFonts w:cstheme="minorHAnsi"/>
                <w:b/>
              </w:rPr>
            </w:pPr>
          </w:p>
        </w:tc>
        <w:tc>
          <w:tcPr>
            <w:tcW w:w="1984" w:type="dxa"/>
            <w:vAlign w:val="center"/>
          </w:tcPr>
          <w:p w14:paraId="70302BAD" w14:textId="0AE1196D" w:rsidR="00093817" w:rsidRPr="00003C49" w:rsidRDefault="00093817" w:rsidP="00093817">
            <w:pPr>
              <w:jc w:val="center"/>
              <w:rPr>
                <w:rFonts w:cstheme="minorHAnsi"/>
                <w:b/>
              </w:rPr>
            </w:pPr>
            <w:r>
              <w:rPr>
                <w:rFonts w:cstheme="minorHAnsi"/>
                <w:noProof/>
              </w:rPr>
              <w:drawing>
                <wp:anchor distT="0" distB="0" distL="114300" distR="114300" simplePos="0" relativeHeight="251678720" behindDoc="0" locked="0" layoutInCell="1" allowOverlap="1" wp14:anchorId="7899160E" wp14:editId="23EFFE6A">
                  <wp:simplePos x="0" y="0"/>
                  <wp:positionH relativeFrom="column">
                    <wp:posOffset>490220</wp:posOffset>
                  </wp:positionH>
                  <wp:positionV relativeFrom="paragraph">
                    <wp:posOffset>-49530</wp:posOffset>
                  </wp:positionV>
                  <wp:extent cx="189230" cy="208915"/>
                  <wp:effectExtent l="0" t="0" r="1270" b="635"/>
                  <wp:wrapThrough wrapText="bothSides">
                    <wp:wrapPolygon edited="0">
                      <wp:start x="8698" y="0"/>
                      <wp:lineTo x="0" y="7878"/>
                      <wp:lineTo x="0" y="19696"/>
                      <wp:lineTo x="19570" y="19696"/>
                      <wp:lineTo x="19570" y="0"/>
                      <wp:lineTo x="8698" y="0"/>
                    </wp:wrapPolygon>
                  </wp:wrapThrough>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mb up.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30" cy="208915"/>
                          </a:xfrm>
                          <a:prstGeom prst="rect">
                            <a:avLst/>
                          </a:prstGeom>
                        </pic:spPr>
                      </pic:pic>
                    </a:graphicData>
                  </a:graphic>
                  <wp14:sizeRelH relativeFrom="margin">
                    <wp14:pctWidth>0</wp14:pctWidth>
                  </wp14:sizeRelH>
                  <wp14:sizeRelV relativeFrom="margin">
                    <wp14:pctHeight>0</wp14:pctHeight>
                  </wp14:sizeRelV>
                </wp:anchor>
              </w:drawing>
            </w:r>
          </w:p>
        </w:tc>
        <w:tc>
          <w:tcPr>
            <w:tcW w:w="2410" w:type="dxa"/>
            <w:vAlign w:val="center"/>
          </w:tcPr>
          <w:p w14:paraId="03088336" w14:textId="1D700426" w:rsidR="00093817" w:rsidRPr="00003C49" w:rsidRDefault="00093817" w:rsidP="00093817">
            <w:pPr>
              <w:jc w:val="center"/>
              <w:rPr>
                <w:rFonts w:cstheme="minorHAnsi"/>
                <w:b/>
              </w:rPr>
            </w:pPr>
            <w:r>
              <w:rPr>
                <w:rFonts w:cstheme="minorHAnsi"/>
                <w:noProof/>
              </w:rPr>
              <w:drawing>
                <wp:inline distT="0" distB="0" distL="0" distR="0" wp14:anchorId="6D5BE69D" wp14:editId="79AB19CE">
                  <wp:extent cx="180975" cy="199973"/>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umb dow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101" cy="211162"/>
                          </a:xfrm>
                          <a:prstGeom prst="rect">
                            <a:avLst/>
                          </a:prstGeom>
                        </pic:spPr>
                      </pic:pic>
                    </a:graphicData>
                  </a:graphic>
                </wp:inline>
              </w:drawing>
            </w:r>
          </w:p>
        </w:tc>
      </w:tr>
      <w:tr w:rsidR="00096F8A" w:rsidRPr="00003C49" w14:paraId="452D6FA5" w14:textId="77777777" w:rsidTr="00003C49">
        <w:tc>
          <w:tcPr>
            <w:tcW w:w="5524" w:type="dxa"/>
          </w:tcPr>
          <w:p w14:paraId="70657876" w14:textId="6DFCBA53" w:rsidR="004D44A0" w:rsidRPr="00003C49" w:rsidRDefault="004D44A0" w:rsidP="00003C49">
            <w:pPr>
              <w:rPr>
                <w:rFonts w:cstheme="minorHAnsi"/>
              </w:rPr>
            </w:pPr>
            <w:r w:rsidRPr="00003C49">
              <w:rPr>
                <w:rFonts w:cstheme="minorHAnsi"/>
              </w:rPr>
              <w:t xml:space="preserve">Un message bien-fondé, c’est lorsque l’on est en mesure de nommer ou comprendre les valeurs, la morale, les raisons qui poussent l’auteur à communiquer un message. Ce dernier présente des informations ou des arguments qui justifient très bien pourquoi il veut transmettre ce message. </w:t>
            </w:r>
          </w:p>
          <w:p w14:paraId="71312CDA" w14:textId="7081C2DB" w:rsidR="00096F8A" w:rsidRPr="00003C49" w:rsidRDefault="004D44A0" w:rsidP="00003C49">
            <w:pPr>
              <w:rPr>
                <w:rFonts w:cstheme="minorHAnsi"/>
              </w:rPr>
            </w:pPr>
            <w:r w:rsidRPr="00003C49">
              <w:rPr>
                <w:rFonts w:cstheme="minorHAnsi"/>
              </w:rPr>
              <w:t xml:space="preserve">Lorsque le message n’est pas bien-fondé, nous n’arrivons pas à comprendre sur quoi l’auteur s’est basé. Le message est alors confus. </w:t>
            </w:r>
          </w:p>
        </w:tc>
        <w:tc>
          <w:tcPr>
            <w:tcW w:w="1984" w:type="dxa"/>
          </w:tcPr>
          <w:p w14:paraId="24B89ECA" w14:textId="5FD79CB6" w:rsidR="004D44A0" w:rsidRPr="00003C49" w:rsidRDefault="004D44A0" w:rsidP="00003C49">
            <w:pPr>
              <w:jc w:val="both"/>
              <w:rPr>
                <w:rFonts w:cstheme="minorHAnsi"/>
              </w:rPr>
            </w:pPr>
            <w:r w:rsidRPr="00003C49">
              <w:rPr>
                <w:rFonts w:cstheme="minorHAnsi"/>
              </w:rPr>
              <w:t>Efficace</w:t>
            </w:r>
          </w:p>
          <w:p w14:paraId="3872061E" w14:textId="77777777" w:rsidR="004D44A0" w:rsidRPr="00003C49" w:rsidRDefault="004D44A0" w:rsidP="00003C49">
            <w:pPr>
              <w:jc w:val="both"/>
              <w:rPr>
                <w:rFonts w:cstheme="minorHAnsi"/>
              </w:rPr>
            </w:pPr>
            <w:r w:rsidRPr="00003C49">
              <w:rPr>
                <w:rFonts w:cstheme="minorHAnsi"/>
              </w:rPr>
              <w:t>Clair</w:t>
            </w:r>
          </w:p>
          <w:p w14:paraId="2746F2D0" w14:textId="77777777" w:rsidR="004D44A0" w:rsidRPr="00003C49" w:rsidRDefault="004D44A0" w:rsidP="00003C49">
            <w:pPr>
              <w:jc w:val="both"/>
              <w:rPr>
                <w:rFonts w:cstheme="minorHAnsi"/>
              </w:rPr>
            </w:pPr>
            <w:r w:rsidRPr="00003C49">
              <w:rPr>
                <w:rFonts w:cstheme="minorHAnsi"/>
              </w:rPr>
              <w:t>Précis</w:t>
            </w:r>
          </w:p>
          <w:p w14:paraId="6304B38F" w14:textId="77777777" w:rsidR="00096F8A" w:rsidRPr="00003C49" w:rsidRDefault="004D44A0" w:rsidP="00003C49">
            <w:pPr>
              <w:jc w:val="both"/>
              <w:rPr>
                <w:rFonts w:cstheme="minorHAnsi"/>
              </w:rPr>
            </w:pPr>
            <w:r w:rsidRPr="00003C49">
              <w:rPr>
                <w:rFonts w:cstheme="minorHAnsi"/>
              </w:rPr>
              <w:t>Fondé</w:t>
            </w:r>
          </w:p>
          <w:p w14:paraId="0692A8E6" w14:textId="09537D90" w:rsidR="004D44A0" w:rsidRPr="00003C49" w:rsidRDefault="004D44A0" w:rsidP="00003C49">
            <w:pPr>
              <w:jc w:val="both"/>
              <w:rPr>
                <w:rFonts w:cstheme="minorHAnsi"/>
                <w:b/>
              </w:rPr>
            </w:pPr>
          </w:p>
        </w:tc>
        <w:tc>
          <w:tcPr>
            <w:tcW w:w="2410" w:type="dxa"/>
          </w:tcPr>
          <w:p w14:paraId="01E74042" w14:textId="77777777" w:rsidR="00096F8A" w:rsidRPr="00003C49" w:rsidRDefault="004D44A0" w:rsidP="00003C49">
            <w:pPr>
              <w:rPr>
                <w:rFonts w:cstheme="minorHAnsi"/>
              </w:rPr>
            </w:pPr>
            <w:r w:rsidRPr="00003C49">
              <w:rPr>
                <w:rFonts w:cstheme="minorHAnsi"/>
              </w:rPr>
              <w:t>Inefficace</w:t>
            </w:r>
          </w:p>
          <w:p w14:paraId="6AF5233C" w14:textId="77777777" w:rsidR="004D44A0" w:rsidRPr="00003C49" w:rsidRDefault="004D44A0" w:rsidP="00003C49">
            <w:pPr>
              <w:rPr>
                <w:rFonts w:cstheme="minorHAnsi"/>
              </w:rPr>
            </w:pPr>
            <w:r w:rsidRPr="00003C49">
              <w:rPr>
                <w:rFonts w:cstheme="minorHAnsi"/>
              </w:rPr>
              <w:t>Flou</w:t>
            </w:r>
          </w:p>
          <w:p w14:paraId="392C2895" w14:textId="61C58D9E" w:rsidR="004D44A0" w:rsidRPr="00003C49" w:rsidRDefault="004D44A0" w:rsidP="00003C49">
            <w:pPr>
              <w:rPr>
                <w:rFonts w:cstheme="minorHAnsi"/>
              </w:rPr>
            </w:pPr>
            <w:r w:rsidRPr="00003C49">
              <w:rPr>
                <w:rFonts w:cstheme="minorHAnsi"/>
              </w:rPr>
              <w:t>Imprécis</w:t>
            </w:r>
          </w:p>
          <w:p w14:paraId="43664337" w14:textId="3D392E56" w:rsidR="004D44A0" w:rsidRPr="00003C49" w:rsidRDefault="004D44A0" w:rsidP="00003C49">
            <w:pPr>
              <w:rPr>
                <w:rFonts w:cstheme="minorHAnsi"/>
                <w:b/>
              </w:rPr>
            </w:pPr>
            <w:r w:rsidRPr="00003C49">
              <w:rPr>
                <w:rFonts w:cstheme="minorHAnsi"/>
              </w:rPr>
              <w:t>Non fondé</w:t>
            </w:r>
          </w:p>
        </w:tc>
      </w:tr>
    </w:tbl>
    <w:p w14:paraId="5F84B2E7" w14:textId="764FD772" w:rsidR="00900685" w:rsidRDefault="00900685" w:rsidP="00003C49">
      <w:pPr>
        <w:spacing w:after="0" w:line="240" w:lineRule="auto"/>
        <w:rPr>
          <w:rFonts w:eastAsia="Times New Roman" w:cstheme="minorHAnsi"/>
          <w:lang w:eastAsia="fr-CA"/>
        </w:rPr>
      </w:pPr>
    </w:p>
    <w:p w14:paraId="7009150A" w14:textId="77777777" w:rsidR="00900685" w:rsidRDefault="00900685">
      <w:pPr>
        <w:rPr>
          <w:rFonts w:eastAsia="Times New Roman" w:cstheme="minorHAnsi"/>
          <w:lang w:eastAsia="fr-CA"/>
        </w:rPr>
      </w:pPr>
      <w:r>
        <w:rPr>
          <w:rFonts w:eastAsia="Times New Roman" w:cstheme="minorHAnsi"/>
          <w:lang w:eastAsia="fr-CA"/>
        </w:rPr>
        <w:br w:type="page"/>
      </w:r>
    </w:p>
    <w:tbl>
      <w:tblPr>
        <w:tblStyle w:val="Grilledutableau"/>
        <w:tblW w:w="0" w:type="auto"/>
        <w:tblLayout w:type="fixed"/>
        <w:tblLook w:val="04A0" w:firstRow="1" w:lastRow="0" w:firstColumn="1" w:lastColumn="0" w:noHBand="0" w:noVBand="1"/>
      </w:tblPr>
      <w:tblGrid>
        <w:gridCol w:w="5524"/>
        <w:gridCol w:w="1984"/>
        <w:gridCol w:w="2410"/>
      </w:tblGrid>
      <w:tr w:rsidR="00900685" w:rsidRPr="00003C49" w14:paraId="63948581" w14:textId="77777777" w:rsidTr="001D347D">
        <w:tc>
          <w:tcPr>
            <w:tcW w:w="5524" w:type="dxa"/>
            <w:vMerge w:val="restart"/>
            <w:vAlign w:val="center"/>
          </w:tcPr>
          <w:p w14:paraId="2B1FA37A" w14:textId="77777777" w:rsidR="00900685" w:rsidRPr="00003C49" w:rsidRDefault="00900685" w:rsidP="001D347D">
            <w:pPr>
              <w:rPr>
                <w:rFonts w:cstheme="minorHAnsi"/>
                <w:b/>
              </w:rPr>
            </w:pPr>
            <w:r w:rsidRPr="00003C49">
              <w:rPr>
                <w:rFonts w:cstheme="minorHAnsi"/>
                <w:b/>
              </w:rPr>
              <w:lastRenderedPageBreak/>
              <w:t>L’intérêt du sujet</w:t>
            </w:r>
          </w:p>
        </w:tc>
        <w:tc>
          <w:tcPr>
            <w:tcW w:w="4394" w:type="dxa"/>
            <w:gridSpan w:val="2"/>
            <w:vAlign w:val="center"/>
          </w:tcPr>
          <w:p w14:paraId="77CF3797" w14:textId="2C926B72" w:rsidR="00900685" w:rsidRPr="002448F6" w:rsidRDefault="00900685" w:rsidP="001D347D">
            <w:pPr>
              <w:jc w:val="center"/>
              <w:rPr>
                <w:rFonts w:cstheme="minorHAnsi"/>
              </w:rPr>
            </w:pPr>
            <w:r w:rsidRPr="002448F6">
              <w:rPr>
                <w:rFonts w:cstheme="minorHAnsi"/>
              </w:rPr>
              <w:t>Des mots pour qualifier…</w:t>
            </w:r>
          </w:p>
        </w:tc>
      </w:tr>
      <w:tr w:rsidR="00900685" w:rsidRPr="00003C49" w14:paraId="644D2648" w14:textId="77777777" w:rsidTr="001D347D">
        <w:trPr>
          <w:trHeight w:val="397"/>
        </w:trPr>
        <w:tc>
          <w:tcPr>
            <w:tcW w:w="5524" w:type="dxa"/>
            <w:vMerge/>
          </w:tcPr>
          <w:p w14:paraId="53D28432" w14:textId="77777777" w:rsidR="00900685" w:rsidRPr="00003C49" w:rsidRDefault="00900685" w:rsidP="001D347D">
            <w:pPr>
              <w:rPr>
                <w:rFonts w:cstheme="minorHAnsi"/>
                <w:b/>
              </w:rPr>
            </w:pPr>
          </w:p>
        </w:tc>
        <w:tc>
          <w:tcPr>
            <w:tcW w:w="1984" w:type="dxa"/>
            <w:vAlign w:val="center"/>
          </w:tcPr>
          <w:p w14:paraId="4E26664D" w14:textId="77777777" w:rsidR="00900685" w:rsidRPr="00003C49" w:rsidRDefault="00900685" w:rsidP="001D347D">
            <w:pPr>
              <w:jc w:val="center"/>
              <w:rPr>
                <w:rFonts w:cstheme="minorHAnsi"/>
                <w:b/>
              </w:rPr>
            </w:pPr>
            <w:r>
              <w:rPr>
                <w:rFonts w:cstheme="minorHAnsi"/>
                <w:noProof/>
              </w:rPr>
              <w:drawing>
                <wp:anchor distT="0" distB="0" distL="114300" distR="114300" simplePos="0" relativeHeight="251684864" behindDoc="0" locked="0" layoutInCell="1" allowOverlap="1" wp14:anchorId="667CA26B" wp14:editId="566FCA1F">
                  <wp:simplePos x="0" y="0"/>
                  <wp:positionH relativeFrom="column">
                    <wp:posOffset>490220</wp:posOffset>
                  </wp:positionH>
                  <wp:positionV relativeFrom="paragraph">
                    <wp:posOffset>-49530</wp:posOffset>
                  </wp:positionV>
                  <wp:extent cx="189230" cy="208915"/>
                  <wp:effectExtent l="0" t="0" r="1270" b="635"/>
                  <wp:wrapThrough wrapText="bothSides">
                    <wp:wrapPolygon edited="0">
                      <wp:start x="8698" y="0"/>
                      <wp:lineTo x="0" y="7878"/>
                      <wp:lineTo x="0" y="19696"/>
                      <wp:lineTo x="19570" y="19696"/>
                      <wp:lineTo x="19570" y="0"/>
                      <wp:lineTo x="8698" y="0"/>
                    </wp:wrapPolygon>
                  </wp:wrapThrough>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mb up.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30" cy="208915"/>
                          </a:xfrm>
                          <a:prstGeom prst="rect">
                            <a:avLst/>
                          </a:prstGeom>
                        </pic:spPr>
                      </pic:pic>
                    </a:graphicData>
                  </a:graphic>
                  <wp14:sizeRelH relativeFrom="margin">
                    <wp14:pctWidth>0</wp14:pctWidth>
                  </wp14:sizeRelH>
                  <wp14:sizeRelV relativeFrom="margin">
                    <wp14:pctHeight>0</wp14:pctHeight>
                  </wp14:sizeRelV>
                </wp:anchor>
              </w:drawing>
            </w:r>
          </w:p>
        </w:tc>
        <w:tc>
          <w:tcPr>
            <w:tcW w:w="2410" w:type="dxa"/>
            <w:vAlign w:val="center"/>
          </w:tcPr>
          <w:p w14:paraId="322F86A5" w14:textId="77777777" w:rsidR="00900685" w:rsidRPr="00003C49" w:rsidRDefault="00900685" w:rsidP="001D347D">
            <w:pPr>
              <w:jc w:val="center"/>
              <w:rPr>
                <w:rFonts w:cstheme="minorHAnsi"/>
                <w:b/>
              </w:rPr>
            </w:pPr>
            <w:r>
              <w:rPr>
                <w:rFonts w:cstheme="minorHAnsi"/>
                <w:noProof/>
              </w:rPr>
              <w:drawing>
                <wp:inline distT="0" distB="0" distL="0" distR="0" wp14:anchorId="19A9ECA4" wp14:editId="26E82034">
                  <wp:extent cx="180975" cy="199973"/>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umb dow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101" cy="211162"/>
                          </a:xfrm>
                          <a:prstGeom prst="rect">
                            <a:avLst/>
                          </a:prstGeom>
                        </pic:spPr>
                      </pic:pic>
                    </a:graphicData>
                  </a:graphic>
                </wp:inline>
              </w:drawing>
            </w:r>
          </w:p>
        </w:tc>
      </w:tr>
      <w:tr w:rsidR="00900685" w:rsidRPr="00003C49" w14:paraId="0765C67F" w14:textId="77777777" w:rsidTr="001D347D">
        <w:tc>
          <w:tcPr>
            <w:tcW w:w="5524" w:type="dxa"/>
          </w:tcPr>
          <w:p w14:paraId="7EC276CA" w14:textId="77777777" w:rsidR="00900685" w:rsidRPr="00003C49" w:rsidRDefault="00900685" w:rsidP="001D347D">
            <w:pPr>
              <w:rPr>
                <w:rFonts w:cstheme="minorHAnsi"/>
              </w:rPr>
            </w:pPr>
            <w:r w:rsidRPr="00003C49">
              <w:rPr>
                <w:rFonts w:cstheme="minorHAnsi"/>
              </w:rPr>
              <w:t xml:space="preserve">Lorsqu’un sujet est d’intérêt, c’est qu’il mérite d’être traité. Il présente en général un sujet d’actualité qui soulève plusieurs questions ou enjeux en lien avec le contexte de la situation. </w:t>
            </w:r>
          </w:p>
          <w:p w14:paraId="05540D09" w14:textId="77777777" w:rsidR="00900685" w:rsidRPr="001B69BC" w:rsidRDefault="00900685" w:rsidP="001D347D">
            <w:pPr>
              <w:rPr>
                <w:rFonts w:cstheme="minorHAnsi"/>
              </w:rPr>
            </w:pPr>
            <w:r w:rsidRPr="00003C49">
              <w:rPr>
                <w:rFonts w:cstheme="minorHAnsi"/>
              </w:rPr>
              <w:t xml:space="preserve">Si le sujet n’est pas d’intérêt, c’est souvent qu’il n’est plus d’actualité, il présente des informations qui ne sont plus valides sur le plan scientifique, économique, social, etc. </w:t>
            </w:r>
          </w:p>
        </w:tc>
        <w:tc>
          <w:tcPr>
            <w:tcW w:w="1984" w:type="dxa"/>
          </w:tcPr>
          <w:p w14:paraId="0484CA3F" w14:textId="77777777" w:rsidR="00900685" w:rsidRPr="00003C49" w:rsidRDefault="00900685" w:rsidP="001D347D">
            <w:pPr>
              <w:rPr>
                <w:rFonts w:cstheme="minorHAnsi"/>
              </w:rPr>
            </w:pPr>
            <w:r w:rsidRPr="00003C49">
              <w:rPr>
                <w:rFonts w:cstheme="minorHAnsi"/>
              </w:rPr>
              <w:t>Actuel</w:t>
            </w:r>
          </w:p>
          <w:p w14:paraId="754F7A4C" w14:textId="77777777" w:rsidR="00900685" w:rsidRPr="00003C49" w:rsidRDefault="00900685" w:rsidP="001D347D">
            <w:pPr>
              <w:rPr>
                <w:rFonts w:cstheme="minorHAnsi"/>
              </w:rPr>
            </w:pPr>
            <w:r w:rsidRPr="00003C49">
              <w:rPr>
                <w:rFonts w:cstheme="minorHAnsi"/>
              </w:rPr>
              <w:t>Valide</w:t>
            </w:r>
          </w:p>
          <w:p w14:paraId="0513A448" w14:textId="77777777" w:rsidR="00900685" w:rsidRPr="00003C49" w:rsidRDefault="00900685" w:rsidP="001D347D">
            <w:pPr>
              <w:rPr>
                <w:rFonts w:cstheme="minorHAnsi"/>
              </w:rPr>
            </w:pPr>
            <w:r w:rsidRPr="00003C49">
              <w:rPr>
                <w:rFonts w:cstheme="minorHAnsi"/>
              </w:rPr>
              <w:t>Fondé</w:t>
            </w:r>
          </w:p>
          <w:p w14:paraId="5D921C92" w14:textId="77777777" w:rsidR="00900685" w:rsidRPr="00003C49" w:rsidRDefault="00900685" w:rsidP="001D347D">
            <w:pPr>
              <w:rPr>
                <w:rFonts w:cstheme="minorHAnsi"/>
              </w:rPr>
            </w:pPr>
            <w:r w:rsidRPr="00003C49">
              <w:rPr>
                <w:rFonts w:cstheme="minorHAnsi"/>
              </w:rPr>
              <w:t>Sensible/délicat</w:t>
            </w:r>
          </w:p>
          <w:p w14:paraId="495EF2A4" w14:textId="77777777" w:rsidR="00900685" w:rsidRPr="00003C49" w:rsidRDefault="00900685" w:rsidP="001D347D">
            <w:pPr>
              <w:rPr>
                <w:rFonts w:cstheme="minorHAnsi"/>
              </w:rPr>
            </w:pPr>
            <w:r w:rsidRPr="00003C49">
              <w:rPr>
                <w:rFonts w:cstheme="minorHAnsi"/>
              </w:rPr>
              <w:t>Brûlant</w:t>
            </w:r>
          </w:p>
          <w:p w14:paraId="5A8F631B" w14:textId="77777777" w:rsidR="00900685" w:rsidRPr="00003C49" w:rsidRDefault="00900685" w:rsidP="001D347D">
            <w:pPr>
              <w:rPr>
                <w:rFonts w:cstheme="minorHAnsi"/>
              </w:rPr>
            </w:pPr>
            <w:r w:rsidRPr="00003C49">
              <w:rPr>
                <w:rFonts w:cstheme="minorHAnsi"/>
              </w:rPr>
              <w:t>Consensuel</w:t>
            </w:r>
          </w:p>
          <w:p w14:paraId="49D9E15E" w14:textId="77777777" w:rsidR="00900685" w:rsidRPr="00003C49" w:rsidRDefault="00900685" w:rsidP="001D347D">
            <w:pPr>
              <w:rPr>
                <w:rFonts w:cstheme="minorHAnsi"/>
                <w:b/>
              </w:rPr>
            </w:pPr>
            <w:r w:rsidRPr="00003C49">
              <w:rPr>
                <w:rFonts w:cstheme="minorHAnsi"/>
              </w:rPr>
              <w:t>Accepté/admis</w:t>
            </w:r>
          </w:p>
        </w:tc>
        <w:tc>
          <w:tcPr>
            <w:tcW w:w="2410" w:type="dxa"/>
          </w:tcPr>
          <w:p w14:paraId="46A7B5D4" w14:textId="77777777" w:rsidR="00900685" w:rsidRPr="00003C49" w:rsidRDefault="00900685" w:rsidP="001D347D">
            <w:pPr>
              <w:rPr>
                <w:rFonts w:cstheme="minorHAnsi"/>
              </w:rPr>
            </w:pPr>
            <w:r w:rsidRPr="00003C49">
              <w:rPr>
                <w:rFonts w:cstheme="minorHAnsi"/>
              </w:rPr>
              <w:t>Dépassé</w:t>
            </w:r>
          </w:p>
          <w:p w14:paraId="2AF76853" w14:textId="77777777" w:rsidR="00900685" w:rsidRPr="00003C49" w:rsidRDefault="00900685" w:rsidP="001D347D">
            <w:pPr>
              <w:rPr>
                <w:rFonts w:cstheme="minorHAnsi"/>
              </w:rPr>
            </w:pPr>
            <w:r w:rsidRPr="00003C49">
              <w:rPr>
                <w:rFonts w:cstheme="minorHAnsi"/>
              </w:rPr>
              <w:t>Inadmissible</w:t>
            </w:r>
          </w:p>
          <w:p w14:paraId="7069F79D" w14:textId="77777777" w:rsidR="00900685" w:rsidRPr="00003C49" w:rsidRDefault="00900685" w:rsidP="001D347D">
            <w:pPr>
              <w:rPr>
                <w:rFonts w:cstheme="minorHAnsi"/>
              </w:rPr>
            </w:pPr>
            <w:r w:rsidRPr="00003C49">
              <w:rPr>
                <w:rFonts w:cstheme="minorHAnsi"/>
              </w:rPr>
              <w:t>Non fondé</w:t>
            </w:r>
          </w:p>
          <w:p w14:paraId="2C4D3C78" w14:textId="77777777" w:rsidR="00900685" w:rsidRPr="00003C49" w:rsidRDefault="00900685" w:rsidP="001D347D">
            <w:pPr>
              <w:rPr>
                <w:rFonts w:cstheme="minorHAnsi"/>
              </w:rPr>
            </w:pPr>
            <w:r w:rsidRPr="00003C49">
              <w:rPr>
                <w:rFonts w:cstheme="minorHAnsi"/>
              </w:rPr>
              <w:t>Impertinent</w:t>
            </w:r>
          </w:p>
          <w:p w14:paraId="2A1599F1" w14:textId="77777777" w:rsidR="00900685" w:rsidRPr="00003C49" w:rsidRDefault="00900685" w:rsidP="001D347D">
            <w:pPr>
              <w:rPr>
                <w:rFonts w:cstheme="minorHAnsi"/>
              </w:rPr>
            </w:pPr>
            <w:r w:rsidRPr="00003C49">
              <w:rPr>
                <w:rFonts w:cstheme="minorHAnsi"/>
              </w:rPr>
              <w:t>Banal/réchauffé</w:t>
            </w:r>
          </w:p>
          <w:p w14:paraId="19BF7DEE" w14:textId="77777777" w:rsidR="00900685" w:rsidRPr="00003C49" w:rsidRDefault="00900685" w:rsidP="001D347D">
            <w:pPr>
              <w:rPr>
                <w:rFonts w:cstheme="minorHAnsi"/>
              </w:rPr>
            </w:pPr>
            <w:r w:rsidRPr="00003C49">
              <w:rPr>
                <w:rFonts w:cstheme="minorHAnsi"/>
              </w:rPr>
              <w:t>Controversé/polémique</w:t>
            </w:r>
          </w:p>
          <w:p w14:paraId="624EE2F5" w14:textId="77777777" w:rsidR="00900685" w:rsidRPr="00003C49" w:rsidRDefault="00900685" w:rsidP="001D347D">
            <w:pPr>
              <w:rPr>
                <w:rFonts w:cstheme="minorHAnsi"/>
              </w:rPr>
            </w:pPr>
            <w:r w:rsidRPr="00003C49">
              <w:rPr>
                <w:rFonts w:cstheme="minorHAnsi"/>
              </w:rPr>
              <w:t>Tabou</w:t>
            </w:r>
          </w:p>
        </w:tc>
      </w:tr>
    </w:tbl>
    <w:p w14:paraId="1AC5A38A" w14:textId="77777777" w:rsidR="00900685" w:rsidRDefault="00900685" w:rsidP="00003C49">
      <w:pPr>
        <w:spacing w:after="0" w:line="240" w:lineRule="auto"/>
        <w:rPr>
          <w:rFonts w:eastAsia="Times New Roman" w:cstheme="minorHAnsi"/>
          <w:lang w:eastAsia="fr-CA"/>
        </w:rPr>
      </w:pPr>
    </w:p>
    <w:tbl>
      <w:tblPr>
        <w:tblStyle w:val="Grilledutableau"/>
        <w:tblW w:w="0" w:type="auto"/>
        <w:tblLook w:val="04A0" w:firstRow="1" w:lastRow="0" w:firstColumn="1" w:lastColumn="0" w:noHBand="0" w:noVBand="1"/>
      </w:tblPr>
      <w:tblGrid>
        <w:gridCol w:w="5524"/>
        <w:gridCol w:w="2126"/>
        <w:gridCol w:w="2268"/>
      </w:tblGrid>
      <w:tr w:rsidR="00900685" w:rsidRPr="00003C49" w14:paraId="1EFAD289" w14:textId="77777777" w:rsidTr="001D347D">
        <w:tc>
          <w:tcPr>
            <w:tcW w:w="5524" w:type="dxa"/>
            <w:vMerge w:val="restart"/>
            <w:vAlign w:val="center"/>
          </w:tcPr>
          <w:p w14:paraId="0A31B27D" w14:textId="77777777" w:rsidR="00900685" w:rsidRPr="00003C49" w:rsidRDefault="00900685" w:rsidP="001D347D">
            <w:pPr>
              <w:rPr>
                <w:rFonts w:cstheme="minorHAnsi"/>
                <w:b/>
              </w:rPr>
            </w:pPr>
            <w:r w:rsidRPr="00003C49">
              <w:rPr>
                <w:rFonts w:cstheme="minorHAnsi"/>
                <w:b/>
              </w:rPr>
              <w:t>La qualité de la langue</w:t>
            </w:r>
          </w:p>
        </w:tc>
        <w:tc>
          <w:tcPr>
            <w:tcW w:w="4394" w:type="dxa"/>
            <w:gridSpan w:val="2"/>
            <w:vAlign w:val="center"/>
          </w:tcPr>
          <w:p w14:paraId="2F991657" w14:textId="77777777" w:rsidR="00900685" w:rsidRPr="002448F6" w:rsidRDefault="00900685" w:rsidP="001D347D">
            <w:pPr>
              <w:jc w:val="center"/>
              <w:rPr>
                <w:rFonts w:cstheme="minorHAnsi"/>
              </w:rPr>
            </w:pPr>
            <w:r w:rsidRPr="002448F6">
              <w:rPr>
                <w:rFonts w:cstheme="minorHAnsi"/>
              </w:rPr>
              <w:t>Des mots pour qualifier…</w:t>
            </w:r>
          </w:p>
        </w:tc>
      </w:tr>
      <w:tr w:rsidR="00900685" w:rsidRPr="00003C49" w14:paraId="4C13D056" w14:textId="77777777" w:rsidTr="001D347D">
        <w:trPr>
          <w:trHeight w:val="397"/>
        </w:trPr>
        <w:tc>
          <w:tcPr>
            <w:tcW w:w="5524" w:type="dxa"/>
            <w:vMerge/>
          </w:tcPr>
          <w:p w14:paraId="176B9DD3" w14:textId="77777777" w:rsidR="00900685" w:rsidRPr="00003C49" w:rsidRDefault="00900685" w:rsidP="001D347D">
            <w:pPr>
              <w:rPr>
                <w:rFonts w:cstheme="minorHAnsi"/>
                <w:b/>
              </w:rPr>
            </w:pPr>
          </w:p>
        </w:tc>
        <w:tc>
          <w:tcPr>
            <w:tcW w:w="2126" w:type="dxa"/>
            <w:vAlign w:val="center"/>
          </w:tcPr>
          <w:p w14:paraId="16926924" w14:textId="77777777" w:rsidR="00900685" w:rsidRPr="00003C49" w:rsidRDefault="00900685" w:rsidP="001D347D">
            <w:pPr>
              <w:jc w:val="center"/>
              <w:rPr>
                <w:rFonts w:cstheme="minorHAnsi"/>
                <w:b/>
              </w:rPr>
            </w:pPr>
            <w:r>
              <w:rPr>
                <w:rFonts w:cstheme="minorHAnsi"/>
                <w:noProof/>
              </w:rPr>
              <w:drawing>
                <wp:anchor distT="0" distB="0" distL="114300" distR="114300" simplePos="0" relativeHeight="251682816" behindDoc="0" locked="0" layoutInCell="1" allowOverlap="1" wp14:anchorId="459FF03A" wp14:editId="23CFC69A">
                  <wp:simplePos x="0" y="0"/>
                  <wp:positionH relativeFrom="column">
                    <wp:posOffset>490220</wp:posOffset>
                  </wp:positionH>
                  <wp:positionV relativeFrom="paragraph">
                    <wp:posOffset>-49530</wp:posOffset>
                  </wp:positionV>
                  <wp:extent cx="189230" cy="208915"/>
                  <wp:effectExtent l="0" t="0" r="1270" b="635"/>
                  <wp:wrapThrough wrapText="bothSides">
                    <wp:wrapPolygon edited="0">
                      <wp:start x="8698" y="0"/>
                      <wp:lineTo x="0" y="7878"/>
                      <wp:lineTo x="0" y="19696"/>
                      <wp:lineTo x="19570" y="19696"/>
                      <wp:lineTo x="19570" y="0"/>
                      <wp:lineTo x="8698" y="0"/>
                    </wp:wrapPolygon>
                  </wp:wrapThrough>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mb up.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30" cy="208915"/>
                          </a:xfrm>
                          <a:prstGeom prst="rect">
                            <a:avLst/>
                          </a:prstGeom>
                        </pic:spPr>
                      </pic:pic>
                    </a:graphicData>
                  </a:graphic>
                  <wp14:sizeRelH relativeFrom="margin">
                    <wp14:pctWidth>0</wp14:pctWidth>
                  </wp14:sizeRelH>
                  <wp14:sizeRelV relativeFrom="margin">
                    <wp14:pctHeight>0</wp14:pctHeight>
                  </wp14:sizeRelV>
                </wp:anchor>
              </w:drawing>
            </w:r>
          </w:p>
        </w:tc>
        <w:tc>
          <w:tcPr>
            <w:tcW w:w="2268" w:type="dxa"/>
            <w:vAlign w:val="center"/>
          </w:tcPr>
          <w:p w14:paraId="09D85A7B" w14:textId="77777777" w:rsidR="00900685" w:rsidRPr="00003C49" w:rsidRDefault="00900685" w:rsidP="001D347D">
            <w:pPr>
              <w:jc w:val="center"/>
              <w:rPr>
                <w:rFonts w:cstheme="minorHAnsi"/>
                <w:b/>
              </w:rPr>
            </w:pPr>
            <w:r>
              <w:rPr>
                <w:rFonts w:cstheme="minorHAnsi"/>
                <w:noProof/>
              </w:rPr>
              <w:drawing>
                <wp:inline distT="0" distB="0" distL="0" distR="0" wp14:anchorId="7502BA23" wp14:editId="04ABD9C3">
                  <wp:extent cx="180975" cy="199973"/>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umb dow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101" cy="211162"/>
                          </a:xfrm>
                          <a:prstGeom prst="rect">
                            <a:avLst/>
                          </a:prstGeom>
                        </pic:spPr>
                      </pic:pic>
                    </a:graphicData>
                  </a:graphic>
                </wp:inline>
              </w:drawing>
            </w:r>
          </w:p>
        </w:tc>
      </w:tr>
      <w:tr w:rsidR="00900685" w:rsidRPr="00003C49" w14:paraId="65854B20" w14:textId="77777777" w:rsidTr="001D347D">
        <w:tc>
          <w:tcPr>
            <w:tcW w:w="5524" w:type="dxa"/>
          </w:tcPr>
          <w:p w14:paraId="2F2C612A" w14:textId="77777777" w:rsidR="00900685" w:rsidRPr="00003C49" w:rsidRDefault="00900685" w:rsidP="001D347D">
            <w:pPr>
              <w:rPr>
                <w:rFonts w:cstheme="minorHAnsi"/>
              </w:rPr>
            </w:pPr>
            <w:r w:rsidRPr="00003C49">
              <w:rPr>
                <w:rFonts w:cstheme="minorHAnsi"/>
              </w:rPr>
              <w:t xml:space="preserve">La qualité de la langue est caractérisée par le recours à un vocabulaire varié, riche, précis et adapté au lecteur. Il permet à celui-ci de bien comprendre les propos de l’auteur. </w:t>
            </w:r>
          </w:p>
          <w:p w14:paraId="54984DA4" w14:textId="77777777" w:rsidR="00900685" w:rsidRPr="001B69BC" w:rsidRDefault="00900685" w:rsidP="001D347D">
            <w:pPr>
              <w:rPr>
                <w:rFonts w:cstheme="minorHAnsi"/>
              </w:rPr>
            </w:pPr>
            <w:r w:rsidRPr="00003C49">
              <w:rPr>
                <w:rFonts w:cstheme="minorHAnsi"/>
              </w:rPr>
              <w:t xml:space="preserve">En revanche, lorsque le vocabulaire est vague, imprécis ou trop spécialisé, le lecteur pourrait avoir de la difficulté à comprendre le texte. </w:t>
            </w:r>
          </w:p>
        </w:tc>
        <w:tc>
          <w:tcPr>
            <w:tcW w:w="2126" w:type="dxa"/>
          </w:tcPr>
          <w:p w14:paraId="71E76E0F" w14:textId="77777777" w:rsidR="00900685" w:rsidRPr="00003C49" w:rsidRDefault="00900685" w:rsidP="001D347D">
            <w:pPr>
              <w:rPr>
                <w:rFonts w:cstheme="minorHAnsi"/>
              </w:rPr>
            </w:pPr>
            <w:r w:rsidRPr="00003C49">
              <w:rPr>
                <w:rFonts w:cstheme="minorHAnsi"/>
              </w:rPr>
              <w:t>Riche</w:t>
            </w:r>
          </w:p>
          <w:p w14:paraId="56761B5A" w14:textId="77777777" w:rsidR="00900685" w:rsidRPr="00003C49" w:rsidRDefault="00900685" w:rsidP="001D347D">
            <w:pPr>
              <w:rPr>
                <w:rFonts w:cstheme="minorHAnsi"/>
              </w:rPr>
            </w:pPr>
            <w:r w:rsidRPr="00003C49">
              <w:rPr>
                <w:rFonts w:cstheme="minorHAnsi"/>
              </w:rPr>
              <w:t>Précis</w:t>
            </w:r>
          </w:p>
          <w:p w14:paraId="0C0426BD" w14:textId="77777777" w:rsidR="00900685" w:rsidRPr="00003C49" w:rsidRDefault="00900685" w:rsidP="001D347D">
            <w:pPr>
              <w:rPr>
                <w:rFonts w:cstheme="minorHAnsi"/>
              </w:rPr>
            </w:pPr>
            <w:r w:rsidRPr="00003C49">
              <w:rPr>
                <w:rFonts w:cstheme="minorHAnsi"/>
              </w:rPr>
              <w:t>Actuel</w:t>
            </w:r>
          </w:p>
          <w:p w14:paraId="164EC860" w14:textId="77777777" w:rsidR="00900685" w:rsidRPr="00003C49" w:rsidRDefault="00900685" w:rsidP="001D347D">
            <w:pPr>
              <w:rPr>
                <w:rFonts w:cstheme="minorHAnsi"/>
              </w:rPr>
            </w:pPr>
            <w:r w:rsidRPr="00003C49">
              <w:rPr>
                <w:rFonts w:cstheme="minorHAnsi"/>
              </w:rPr>
              <w:t>Savant</w:t>
            </w:r>
          </w:p>
          <w:p w14:paraId="6769C8B0" w14:textId="77777777" w:rsidR="00900685" w:rsidRPr="00003C49" w:rsidRDefault="00900685" w:rsidP="001D347D">
            <w:pPr>
              <w:rPr>
                <w:rFonts w:cstheme="minorHAnsi"/>
              </w:rPr>
            </w:pPr>
            <w:r w:rsidRPr="00003C49">
              <w:rPr>
                <w:rFonts w:cstheme="minorHAnsi"/>
              </w:rPr>
              <w:t>Usuel</w:t>
            </w:r>
          </w:p>
          <w:p w14:paraId="60450285" w14:textId="77777777" w:rsidR="00900685" w:rsidRPr="00003C49" w:rsidRDefault="00900685" w:rsidP="001D347D">
            <w:pPr>
              <w:rPr>
                <w:rFonts w:cstheme="minorHAnsi"/>
              </w:rPr>
            </w:pPr>
            <w:r w:rsidRPr="00003C49">
              <w:rPr>
                <w:rFonts w:cstheme="minorHAnsi"/>
              </w:rPr>
              <w:t>Général</w:t>
            </w:r>
          </w:p>
        </w:tc>
        <w:tc>
          <w:tcPr>
            <w:tcW w:w="2268" w:type="dxa"/>
          </w:tcPr>
          <w:p w14:paraId="527E8873" w14:textId="77777777" w:rsidR="00900685" w:rsidRPr="00003C49" w:rsidRDefault="00900685" w:rsidP="001D347D">
            <w:pPr>
              <w:rPr>
                <w:rFonts w:cstheme="minorHAnsi"/>
              </w:rPr>
            </w:pPr>
            <w:r w:rsidRPr="00003C49">
              <w:rPr>
                <w:rFonts w:cstheme="minorHAnsi"/>
              </w:rPr>
              <w:t>Pauvre</w:t>
            </w:r>
          </w:p>
          <w:p w14:paraId="5B457F57" w14:textId="77777777" w:rsidR="00900685" w:rsidRPr="00003C49" w:rsidRDefault="00900685" w:rsidP="001D347D">
            <w:pPr>
              <w:rPr>
                <w:rFonts w:cstheme="minorHAnsi"/>
              </w:rPr>
            </w:pPr>
            <w:r w:rsidRPr="00003C49">
              <w:rPr>
                <w:rFonts w:cstheme="minorHAnsi"/>
              </w:rPr>
              <w:t>Imprécis</w:t>
            </w:r>
          </w:p>
          <w:p w14:paraId="14330519" w14:textId="77777777" w:rsidR="00900685" w:rsidRPr="00003C49" w:rsidRDefault="00900685" w:rsidP="001D347D">
            <w:pPr>
              <w:rPr>
                <w:rFonts w:cstheme="minorHAnsi"/>
              </w:rPr>
            </w:pPr>
            <w:r w:rsidRPr="00003C49">
              <w:rPr>
                <w:rFonts w:cstheme="minorHAnsi"/>
              </w:rPr>
              <w:t>Dépassé</w:t>
            </w:r>
          </w:p>
          <w:p w14:paraId="0457576B" w14:textId="77777777" w:rsidR="00900685" w:rsidRPr="00003C49" w:rsidRDefault="00900685" w:rsidP="001D347D">
            <w:pPr>
              <w:rPr>
                <w:rFonts w:cstheme="minorHAnsi"/>
              </w:rPr>
            </w:pPr>
            <w:r w:rsidRPr="00003C49">
              <w:rPr>
                <w:rFonts w:cstheme="minorHAnsi"/>
              </w:rPr>
              <w:t>Courant</w:t>
            </w:r>
          </w:p>
          <w:p w14:paraId="25C1545A" w14:textId="77777777" w:rsidR="00900685" w:rsidRPr="00003C49" w:rsidRDefault="00900685" w:rsidP="001D347D">
            <w:pPr>
              <w:rPr>
                <w:rFonts w:cstheme="minorHAnsi"/>
              </w:rPr>
            </w:pPr>
            <w:r w:rsidRPr="00003C49">
              <w:rPr>
                <w:rFonts w:cstheme="minorHAnsi"/>
              </w:rPr>
              <w:t>Trop spécialisé</w:t>
            </w:r>
          </w:p>
          <w:p w14:paraId="04CDC82E" w14:textId="77777777" w:rsidR="00900685" w:rsidRPr="00003C49" w:rsidRDefault="00900685" w:rsidP="001D347D">
            <w:pPr>
              <w:rPr>
                <w:rFonts w:cstheme="minorHAnsi"/>
                <w:b/>
              </w:rPr>
            </w:pPr>
            <w:r w:rsidRPr="00003C49">
              <w:rPr>
                <w:rFonts w:cstheme="minorHAnsi"/>
              </w:rPr>
              <w:t>Technique</w:t>
            </w:r>
          </w:p>
        </w:tc>
      </w:tr>
    </w:tbl>
    <w:p w14:paraId="62985CEC" w14:textId="77777777" w:rsidR="00900685" w:rsidRPr="00003C49" w:rsidRDefault="00900685" w:rsidP="00003C49">
      <w:pPr>
        <w:spacing w:after="0" w:line="240" w:lineRule="auto"/>
        <w:rPr>
          <w:rFonts w:eastAsia="Times New Roman" w:cstheme="minorHAnsi"/>
          <w:lang w:eastAsia="fr-CA"/>
        </w:rPr>
      </w:pPr>
    </w:p>
    <w:tbl>
      <w:tblPr>
        <w:tblStyle w:val="Grilledutableau"/>
        <w:tblW w:w="0" w:type="auto"/>
        <w:tblLook w:val="04A0" w:firstRow="1" w:lastRow="0" w:firstColumn="1" w:lastColumn="0" w:noHBand="0" w:noVBand="1"/>
      </w:tblPr>
      <w:tblGrid>
        <w:gridCol w:w="5524"/>
        <w:gridCol w:w="1984"/>
        <w:gridCol w:w="2410"/>
      </w:tblGrid>
      <w:tr w:rsidR="00096F8A" w:rsidRPr="00003C49" w14:paraId="0201E7F0" w14:textId="77777777" w:rsidTr="00003C49">
        <w:tc>
          <w:tcPr>
            <w:tcW w:w="5524" w:type="dxa"/>
            <w:vMerge w:val="restart"/>
            <w:vAlign w:val="center"/>
          </w:tcPr>
          <w:p w14:paraId="7B20DE89" w14:textId="4514DE24" w:rsidR="00096F8A" w:rsidRPr="00003C49" w:rsidRDefault="004D44A0" w:rsidP="00003C49">
            <w:pPr>
              <w:rPr>
                <w:rFonts w:cstheme="minorHAnsi"/>
                <w:b/>
              </w:rPr>
            </w:pPr>
            <w:r w:rsidRPr="00003C49">
              <w:rPr>
                <w:rFonts w:cstheme="minorHAnsi"/>
                <w:b/>
              </w:rPr>
              <w:t>L’originalité du traitement du sujet</w:t>
            </w:r>
          </w:p>
        </w:tc>
        <w:tc>
          <w:tcPr>
            <w:tcW w:w="4394" w:type="dxa"/>
            <w:gridSpan w:val="2"/>
            <w:vAlign w:val="center"/>
          </w:tcPr>
          <w:p w14:paraId="3706268E" w14:textId="23EC104A" w:rsidR="00096F8A" w:rsidRPr="002448F6" w:rsidRDefault="005E4936" w:rsidP="00003C49">
            <w:pPr>
              <w:jc w:val="center"/>
              <w:rPr>
                <w:rFonts w:cstheme="minorHAnsi"/>
              </w:rPr>
            </w:pPr>
            <w:r w:rsidRPr="002448F6">
              <w:rPr>
                <w:rFonts w:cstheme="minorHAnsi"/>
              </w:rPr>
              <w:t>Des mots pour qualifier…</w:t>
            </w:r>
          </w:p>
        </w:tc>
      </w:tr>
      <w:tr w:rsidR="00093817" w:rsidRPr="00003C49" w14:paraId="53FBF915" w14:textId="77777777" w:rsidTr="00093817">
        <w:trPr>
          <w:trHeight w:val="397"/>
        </w:trPr>
        <w:tc>
          <w:tcPr>
            <w:tcW w:w="5524" w:type="dxa"/>
            <w:vMerge/>
          </w:tcPr>
          <w:p w14:paraId="1E2B8734" w14:textId="77777777" w:rsidR="00093817" w:rsidRPr="00003C49" w:rsidRDefault="00093817" w:rsidP="00093817">
            <w:pPr>
              <w:rPr>
                <w:rFonts w:cstheme="minorHAnsi"/>
                <w:b/>
              </w:rPr>
            </w:pPr>
          </w:p>
        </w:tc>
        <w:tc>
          <w:tcPr>
            <w:tcW w:w="1984" w:type="dxa"/>
            <w:vAlign w:val="center"/>
          </w:tcPr>
          <w:p w14:paraId="06EEA565" w14:textId="686D503B" w:rsidR="00093817" w:rsidRPr="00003C49" w:rsidRDefault="00093817" w:rsidP="00093817">
            <w:pPr>
              <w:jc w:val="center"/>
              <w:rPr>
                <w:rFonts w:cstheme="minorHAnsi"/>
                <w:b/>
              </w:rPr>
            </w:pPr>
            <w:r>
              <w:rPr>
                <w:rFonts w:cstheme="minorHAnsi"/>
                <w:noProof/>
              </w:rPr>
              <w:drawing>
                <wp:anchor distT="0" distB="0" distL="114300" distR="114300" simplePos="0" relativeHeight="251680768" behindDoc="0" locked="0" layoutInCell="1" allowOverlap="1" wp14:anchorId="44ABD9C6" wp14:editId="0FCE61D1">
                  <wp:simplePos x="0" y="0"/>
                  <wp:positionH relativeFrom="column">
                    <wp:posOffset>490220</wp:posOffset>
                  </wp:positionH>
                  <wp:positionV relativeFrom="paragraph">
                    <wp:posOffset>-49530</wp:posOffset>
                  </wp:positionV>
                  <wp:extent cx="189230" cy="208915"/>
                  <wp:effectExtent l="0" t="0" r="1270" b="635"/>
                  <wp:wrapThrough wrapText="bothSides">
                    <wp:wrapPolygon edited="0">
                      <wp:start x="8698" y="0"/>
                      <wp:lineTo x="0" y="7878"/>
                      <wp:lineTo x="0" y="19696"/>
                      <wp:lineTo x="19570" y="19696"/>
                      <wp:lineTo x="19570" y="0"/>
                      <wp:lineTo x="8698" y="0"/>
                    </wp:wrapPolygon>
                  </wp:wrapThrough>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mb up.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30" cy="208915"/>
                          </a:xfrm>
                          <a:prstGeom prst="rect">
                            <a:avLst/>
                          </a:prstGeom>
                        </pic:spPr>
                      </pic:pic>
                    </a:graphicData>
                  </a:graphic>
                  <wp14:sizeRelH relativeFrom="margin">
                    <wp14:pctWidth>0</wp14:pctWidth>
                  </wp14:sizeRelH>
                  <wp14:sizeRelV relativeFrom="margin">
                    <wp14:pctHeight>0</wp14:pctHeight>
                  </wp14:sizeRelV>
                </wp:anchor>
              </w:drawing>
            </w:r>
          </w:p>
        </w:tc>
        <w:tc>
          <w:tcPr>
            <w:tcW w:w="2410" w:type="dxa"/>
            <w:vAlign w:val="center"/>
          </w:tcPr>
          <w:p w14:paraId="0C4BD375" w14:textId="27B32446" w:rsidR="00093817" w:rsidRPr="00003C49" w:rsidRDefault="00093817" w:rsidP="00093817">
            <w:pPr>
              <w:jc w:val="center"/>
              <w:rPr>
                <w:rFonts w:cstheme="minorHAnsi"/>
                <w:b/>
              </w:rPr>
            </w:pPr>
            <w:r>
              <w:rPr>
                <w:rFonts w:cstheme="minorHAnsi"/>
                <w:noProof/>
              </w:rPr>
              <w:drawing>
                <wp:inline distT="0" distB="0" distL="0" distR="0" wp14:anchorId="1E835C96" wp14:editId="3083A116">
                  <wp:extent cx="180975" cy="199973"/>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umb dow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101" cy="211162"/>
                          </a:xfrm>
                          <a:prstGeom prst="rect">
                            <a:avLst/>
                          </a:prstGeom>
                        </pic:spPr>
                      </pic:pic>
                    </a:graphicData>
                  </a:graphic>
                </wp:inline>
              </w:drawing>
            </w:r>
          </w:p>
        </w:tc>
      </w:tr>
      <w:tr w:rsidR="00096F8A" w:rsidRPr="00003C49" w14:paraId="1183C879" w14:textId="77777777" w:rsidTr="00003C49">
        <w:tc>
          <w:tcPr>
            <w:tcW w:w="5524" w:type="dxa"/>
          </w:tcPr>
          <w:p w14:paraId="7F5DD05F" w14:textId="77777777" w:rsidR="00096F8A" w:rsidRPr="00003C49" w:rsidRDefault="00901B78" w:rsidP="00003C49">
            <w:pPr>
              <w:rPr>
                <w:rFonts w:cstheme="minorHAnsi"/>
              </w:rPr>
            </w:pPr>
            <w:r w:rsidRPr="00003C49">
              <w:rPr>
                <w:rFonts w:cstheme="minorHAnsi"/>
              </w:rPr>
              <w:t>On dit que le traitement est original lorsque l’auteur</w:t>
            </w:r>
            <w:r w:rsidR="002768E4" w:rsidRPr="00003C49">
              <w:rPr>
                <w:rFonts w:cstheme="minorHAnsi"/>
              </w:rPr>
              <w:t xml:space="preserve"> </w:t>
            </w:r>
            <w:r w:rsidRPr="00003C49">
              <w:rPr>
                <w:rFonts w:cstheme="minorHAnsi"/>
              </w:rPr>
              <w:t xml:space="preserve">aborde un nouveau sujet ou s’il </w:t>
            </w:r>
            <w:r w:rsidR="005E4936" w:rsidRPr="00003C49">
              <w:rPr>
                <w:rFonts w:cstheme="minorHAnsi"/>
              </w:rPr>
              <w:t>le fait</w:t>
            </w:r>
            <w:r w:rsidRPr="00003C49">
              <w:rPr>
                <w:rFonts w:cstheme="minorHAnsi"/>
              </w:rPr>
              <w:t xml:space="preserve"> sous un angle nouveau</w:t>
            </w:r>
            <w:r w:rsidR="00A03166" w:rsidRPr="00003C49">
              <w:rPr>
                <w:rFonts w:cstheme="minorHAnsi"/>
              </w:rPr>
              <w:t xml:space="preserve"> ou sous un point de vue particulier (manière dont l’auteur parle de son sujet)</w:t>
            </w:r>
            <w:r w:rsidRPr="00003C49">
              <w:rPr>
                <w:rFonts w:cstheme="minorHAnsi"/>
              </w:rPr>
              <w:t>. Il présente alors de nouvelles idées ou facettes du sujet.</w:t>
            </w:r>
            <w:r w:rsidR="00A03166" w:rsidRPr="00003C49">
              <w:rPr>
                <w:rFonts w:cstheme="minorHAnsi"/>
              </w:rPr>
              <w:t xml:space="preserve"> </w:t>
            </w:r>
            <w:r w:rsidR="005E4936" w:rsidRPr="00003C49">
              <w:rPr>
                <w:rFonts w:cstheme="minorHAnsi"/>
              </w:rPr>
              <w:t>Le ton utilisé aura sans doute un impact sur l’originalité du traitement du sujet. Il peut le faire de façon humoristique (texte publicitaire), sarcastique ou ironique (texte d’opinion), etc.</w:t>
            </w:r>
          </w:p>
          <w:p w14:paraId="048F82B5" w14:textId="5C1CAFF4" w:rsidR="005E4936" w:rsidRPr="00003C49" w:rsidRDefault="005E4936" w:rsidP="00003C49">
            <w:pPr>
              <w:rPr>
                <w:rFonts w:cstheme="minorHAnsi"/>
              </w:rPr>
            </w:pPr>
            <w:r w:rsidRPr="00003C49">
              <w:rPr>
                <w:rFonts w:cstheme="minorHAnsi"/>
              </w:rPr>
              <w:t>Lorsque le traitement du sujet n’est pas original, l’auteur aborde les mêmes idées, n’apporte rien de nouveau à la réflexion. Il aborde son sujet de façon conventionnelle.</w:t>
            </w:r>
          </w:p>
        </w:tc>
        <w:tc>
          <w:tcPr>
            <w:tcW w:w="1984" w:type="dxa"/>
          </w:tcPr>
          <w:p w14:paraId="3CA41843" w14:textId="77777777" w:rsidR="00096F8A" w:rsidRPr="00003C49" w:rsidRDefault="005E4936" w:rsidP="00003C49">
            <w:pPr>
              <w:rPr>
                <w:rFonts w:cstheme="minorHAnsi"/>
              </w:rPr>
            </w:pPr>
            <w:r w:rsidRPr="00003C49">
              <w:rPr>
                <w:rFonts w:cstheme="minorHAnsi"/>
              </w:rPr>
              <w:t>Nouveau</w:t>
            </w:r>
          </w:p>
          <w:p w14:paraId="2FAC9ABC" w14:textId="77777777" w:rsidR="005E4936" w:rsidRPr="00003C49" w:rsidRDefault="005E4936" w:rsidP="00003C49">
            <w:pPr>
              <w:rPr>
                <w:rFonts w:cstheme="minorHAnsi"/>
              </w:rPr>
            </w:pPr>
            <w:r w:rsidRPr="00003C49">
              <w:rPr>
                <w:rFonts w:cstheme="minorHAnsi"/>
              </w:rPr>
              <w:t>Original</w:t>
            </w:r>
          </w:p>
          <w:p w14:paraId="1BE78E6B" w14:textId="77777777" w:rsidR="005E4936" w:rsidRPr="00003C49" w:rsidRDefault="005E4936" w:rsidP="00003C49">
            <w:pPr>
              <w:rPr>
                <w:rFonts w:cstheme="minorHAnsi"/>
              </w:rPr>
            </w:pPr>
            <w:r w:rsidRPr="00003C49">
              <w:rPr>
                <w:rFonts w:cstheme="minorHAnsi"/>
              </w:rPr>
              <w:t>Intéressant</w:t>
            </w:r>
          </w:p>
          <w:p w14:paraId="6B8AB2A1" w14:textId="77777777" w:rsidR="005E4936" w:rsidRPr="00003C49" w:rsidRDefault="005E4936" w:rsidP="00003C49">
            <w:pPr>
              <w:rPr>
                <w:rFonts w:cstheme="minorHAnsi"/>
              </w:rPr>
            </w:pPr>
            <w:r w:rsidRPr="00003C49">
              <w:rPr>
                <w:rFonts w:cstheme="minorHAnsi"/>
              </w:rPr>
              <w:t>Diversifié</w:t>
            </w:r>
          </w:p>
          <w:p w14:paraId="06FFFFB3" w14:textId="77777777" w:rsidR="005E4936" w:rsidRPr="00003C49" w:rsidRDefault="005E4936" w:rsidP="00003C49">
            <w:pPr>
              <w:rPr>
                <w:rFonts w:cstheme="minorHAnsi"/>
              </w:rPr>
            </w:pPr>
            <w:r w:rsidRPr="00003C49">
              <w:rPr>
                <w:rFonts w:cstheme="minorHAnsi"/>
              </w:rPr>
              <w:t>Rafraichissant</w:t>
            </w:r>
          </w:p>
          <w:p w14:paraId="109618B2" w14:textId="0F4BB8C6" w:rsidR="005E4936" w:rsidRPr="00003C49" w:rsidRDefault="005E4936" w:rsidP="00003C49">
            <w:pPr>
              <w:rPr>
                <w:rFonts w:cstheme="minorHAnsi"/>
              </w:rPr>
            </w:pPr>
            <w:r w:rsidRPr="00003C49">
              <w:rPr>
                <w:rFonts w:cstheme="minorHAnsi"/>
              </w:rPr>
              <w:t>Recherché</w:t>
            </w:r>
          </w:p>
        </w:tc>
        <w:tc>
          <w:tcPr>
            <w:tcW w:w="2410" w:type="dxa"/>
          </w:tcPr>
          <w:p w14:paraId="3E89D647" w14:textId="647E4993" w:rsidR="00096F8A" w:rsidRPr="00003C49" w:rsidRDefault="005E4936" w:rsidP="00003C49">
            <w:pPr>
              <w:rPr>
                <w:rFonts w:cstheme="minorHAnsi"/>
              </w:rPr>
            </w:pPr>
            <w:r w:rsidRPr="00003C49">
              <w:rPr>
                <w:rFonts w:cstheme="minorHAnsi"/>
              </w:rPr>
              <w:t>Conventionnel</w:t>
            </w:r>
          </w:p>
          <w:p w14:paraId="7B00EA92" w14:textId="77777777" w:rsidR="005E4936" w:rsidRPr="00003C49" w:rsidRDefault="005E4936" w:rsidP="00003C49">
            <w:pPr>
              <w:rPr>
                <w:rFonts w:cstheme="minorHAnsi"/>
              </w:rPr>
            </w:pPr>
            <w:r w:rsidRPr="00003C49">
              <w:rPr>
                <w:rFonts w:cstheme="minorHAnsi"/>
              </w:rPr>
              <w:t>Terne</w:t>
            </w:r>
          </w:p>
          <w:p w14:paraId="5FBE28B4" w14:textId="77777777" w:rsidR="005E4936" w:rsidRPr="00003C49" w:rsidRDefault="005E4936" w:rsidP="00003C49">
            <w:pPr>
              <w:rPr>
                <w:rFonts w:cstheme="minorHAnsi"/>
              </w:rPr>
            </w:pPr>
            <w:r w:rsidRPr="00003C49">
              <w:rPr>
                <w:rFonts w:cstheme="minorHAnsi"/>
              </w:rPr>
              <w:t>Ennuyeux</w:t>
            </w:r>
          </w:p>
          <w:p w14:paraId="421C7D31" w14:textId="77777777" w:rsidR="005E4936" w:rsidRPr="00003C49" w:rsidRDefault="005E4936" w:rsidP="00003C49">
            <w:pPr>
              <w:rPr>
                <w:rFonts w:cstheme="minorHAnsi"/>
              </w:rPr>
            </w:pPr>
            <w:r w:rsidRPr="00003C49">
              <w:rPr>
                <w:rFonts w:cstheme="minorHAnsi"/>
              </w:rPr>
              <w:t>Uniforme</w:t>
            </w:r>
          </w:p>
          <w:p w14:paraId="0EF218EE" w14:textId="77777777" w:rsidR="005E4936" w:rsidRPr="00003C49" w:rsidRDefault="005E4936" w:rsidP="00003C49">
            <w:pPr>
              <w:rPr>
                <w:rFonts w:cstheme="minorHAnsi"/>
              </w:rPr>
            </w:pPr>
            <w:r w:rsidRPr="00003C49">
              <w:rPr>
                <w:rFonts w:cstheme="minorHAnsi"/>
              </w:rPr>
              <w:t>Banal/réchauffé</w:t>
            </w:r>
          </w:p>
          <w:p w14:paraId="693E2E51" w14:textId="44A1D00D" w:rsidR="005E4936" w:rsidRPr="00003C49" w:rsidRDefault="005E4936" w:rsidP="00003C49">
            <w:pPr>
              <w:rPr>
                <w:rFonts w:cstheme="minorHAnsi"/>
              </w:rPr>
            </w:pPr>
            <w:r w:rsidRPr="00003C49">
              <w:rPr>
                <w:rFonts w:cstheme="minorHAnsi"/>
              </w:rPr>
              <w:t>Commun</w:t>
            </w:r>
          </w:p>
        </w:tc>
      </w:tr>
    </w:tbl>
    <w:p w14:paraId="4D289052" w14:textId="77777777" w:rsidR="00096F8A" w:rsidRPr="00003C49" w:rsidRDefault="00096F8A" w:rsidP="00003C49">
      <w:pPr>
        <w:spacing w:after="0"/>
        <w:rPr>
          <w:rFonts w:cstheme="minorHAnsi"/>
          <w:b/>
        </w:rPr>
      </w:pPr>
    </w:p>
    <w:p w14:paraId="13E1CF2C" w14:textId="58D575C4" w:rsidR="001B33D5" w:rsidRPr="00003C49" w:rsidRDefault="001B33D5" w:rsidP="00003C49">
      <w:pPr>
        <w:spacing w:after="0"/>
        <w:rPr>
          <w:rFonts w:cstheme="minorHAnsi"/>
        </w:rPr>
      </w:pPr>
    </w:p>
    <w:p w14:paraId="1013D58B" w14:textId="3B187AF9" w:rsidR="001B33D5" w:rsidRPr="00093817" w:rsidRDefault="001B33D5" w:rsidP="00003C49">
      <w:pPr>
        <w:spacing w:after="0"/>
        <w:rPr>
          <w:rFonts w:cstheme="minorHAnsi"/>
          <w:b/>
        </w:rPr>
      </w:pPr>
      <w:r w:rsidRPr="00093817">
        <w:rPr>
          <w:rFonts w:cstheme="minorHAnsi"/>
          <w:b/>
        </w:rPr>
        <w:t>Sources :</w:t>
      </w:r>
    </w:p>
    <w:p w14:paraId="30ED4D28" w14:textId="1F1EA63E" w:rsidR="00900685" w:rsidRDefault="00072AC6" w:rsidP="00003C49">
      <w:pPr>
        <w:spacing w:after="0"/>
        <w:rPr>
          <w:rFonts w:cstheme="minorHAnsi"/>
        </w:rPr>
      </w:pPr>
      <w:hyperlink r:id="rId12" w:history="1">
        <w:r w:rsidR="00900685" w:rsidRPr="00900685">
          <w:rPr>
            <w:rStyle w:val="Lienhypertexte"/>
            <w:rFonts w:cstheme="minorHAnsi"/>
          </w:rPr>
          <w:t>Réseau conceptuel, Université de Montréal</w:t>
        </w:r>
      </w:hyperlink>
    </w:p>
    <w:p w14:paraId="49442082" w14:textId="176E0A6D" w:rsidR="00011B87" w:rsidRDefault="00072AC6" w:rsidP="00003C49">
      <w:pPr>
        <w:spacing w:after="0"/>
        <w:rPr>
          <w:rFonts w:cstheme="minorHAnsi"/>
        </w:rPr>
      </w:pPr>
      <w:hyperlink r:id="rId13" w:history="1">
        <w:r w:rsidR="00011B87" w:rsidRPr="00011B87">
          <w:rPr>
            <w:rStyle w:val="Lienhypertexte"/>
            <w:rFonts w:cstheme="minorHAnsi"/>
          </w:rPr>
          <w:t>Critères de jugement, Ministère de l’éducation du Manitoba</w:t>
        </w:r>
      </w:hyperlink>
    </w:p>
    <w:p w14:paraId="5CE09792" w14:textId="536E04E5" w:rsidR="00011B87" w:rsidRDefault="00072AC6" w:rsidP="00003C49">
      <w:pPr>
        <w:spacing w:after="0"/>
        <w:rPr>
          <w:rFonts w:cstheme="minorHAnsi"/>
        </w:rPr>
      </w:pPr>
      <w:hyperlink r:id="rId14" w:history="1">
        <w:r w:rsidR="00011B87" w:rsidRPr="00011B87">
          <w:rPr>
            <w:rStyle w:val="Lienhypertexte"/>
            <w:rFonts w:cstheme="minorHAnsi"/>
          </w:rPr>
          <w:t xml:space="preserve">ÉÉIL </w:t>
        </w:r>
        <w:r w:rsidR="00E9251C">
          <w:rPr>
            <w:rStyle w:val="Lienhypertexte"/>
            <w:rFonts w:cstheme="minorHAnsi"/>
          </w:rPr>
          <w:t xml:space="preserve">— </w:t>
        </w:r>
        <w:r w:rsidR="00011B87" w:rsidRPr="00011B87">
          <w:rPr>
            <w:rStyle w:val="Lienhypertexte"/>
            <w:rFonts w:cstheme="minorHAnsi"/>
          </w:rPr>
          <w:t>Français 5</w:t>
        </w:r>
        <w:r w:rsidR="00011B87" w:rsidRPr="00011B87">
          <w:rPr>
            <w:rStyle w:val="Lienhypertexte"/>
            <w:rFonts w:cstheme="minorHAnsi"/>
            <w:vertAlign w:val="superscript"/>
          </w:rPr>
          <w:t>e</w:t>
        </w:r>
        <w:r w:rsidR="00011B87" w:rsidRPr="00011B87">
          <w:rPr>
            <w:rStyle w:val="Lienhypertexte"/>
            <w:rFonts w:cstheme="minorHAnsi"/>
          </w:rPr>
          <w:t xml:space="preserve"> secondaire</w:t>
        </w:r>
      </w:hyperlink>
    </w:p>
    <w:p w14:paraId="1BA7FB7E" w14:textId="62158F3C" w:rsidR="00011B87" w:rsidRDefault="00072AC6" w:rsidP="00003C49">
      <w:pPr>
        <w:spacing w:after="0"/>
        <w:rPr>
          <w:rFonts w:cstheme="minorHAnsi"/>
        </w:rPr>
      </w:pPr>
      <w:hyperlink r:id="rId15" w:history="1">
        <w:r w:rsidR="00011B87" w:rsidRPr="00011B87">
          <w:rPr>
            <w:rStyle w:val="Lienhypertexte"/>
            <w:rFonts w:cstheme="minorHAnsi"/>
          </w:rPr>
          <w:t>RÉCIT CS des Découvreurs/</w:t>
        </w:r>
        <w:proofErr w:type="spellStart"/>
        <w:r w:rsidR="00011B87" w:rsidRPr="00011B87">
          <w:rPr>
            <w:rStyle w:val="Lienhypertexte"/>
            <w:rFonts w:cstheme="minorHAnsi"/>
          </w:rPr>
          <w:t>classeweb</w:t>
        </w:r>
        <w:proofErr w:type="spellEnd"/>
      </w:hyperlink>
    </w:p>
    <w:p w14:paraId="3DB0D358" w14:textId="4D57662A" w:rsidR="00011B87" w:rsidRDefault="00072AC6" w:rsidP="00003C49">
      <w:pPr>
        <w:spacing w:after="0"/>
        <w:rPr>
          <w:rFonts w:cstheme="minorHAnsi"/>
        </w:rPr>
      </w:pPr>
      <w:hyperlink r:id="rId16" w:history="1">
        <w:r w:rsidR="00011B87" w:rsidRPr="00011B87">
          <w:rPr>
            <w:rStyle w:val="Lienhypertexte"/>
            <w:rFonts w:cstheme="minorHAnsi"/>
          </w:rPr>
          <w:t>CÉGEP St-Jean-sur-Richelieu, Guide de méthodologie</w:t>
        </w:r>
      </w:hyperlink>
    </w:p>
    <w:p w14:paraId="3A85F162" w14:textId="63B2FF33" w:rsidR="00011B87" w:rsidRDefault="00072AC6" w:rsidP="00003C49">
      <w:pPr>
        <w:spacing w:after="0"/>
        <w:rPr>
          <w:rFonts w:cstheme="minorHAnsi"/>
        </w:rPr>
      </w:pPr>
      <w:hyperlink r:id="rId17" w:history="1">
        <w:r w:rsidR="00011B87" w:rsidRPr="00011B87">
          <w:rPr>
            <w:rStyle w:val="Lienhypertexte"/>
            <w:rFonts w:cstheme="minorHAnsi"/>
          </w:rPr>
          <w:t>Critère d’évaluation de l’information scientifique à l’ère numérique, Érudit.org</w:t>
        </w:r>
      </w:hyperlink>
    </w:p>
    <w:sectPr w:rsidR="00011B87" w:rsidSect="00003C49">
      <w:headerReference w:type="even" r:id="rId18"/>
      <w:headerReference w:type="default" r:id="rId19"/>
      <w:footerReference w:type="default" r:id="rId20"/>
      <w:headerReference w:type="first" r:id="rId2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5DA3F" w14:textId="77777777" w:rsidR="0044280D" w:rsidRDefault="0044280D" w:rsidP="0044280D">
      <w:pPr>
        <w:spacing w:after="0" w:line="240" w:lineRule="auto"/>
      </w:pPr>
      <w:r>
        <w:separator/>
      </w:r>
    </w:p>
  </w:endnote>
  <w:endnote w:type="continuationSeparator" w:id="0">
    <w:p w14:paraId="132D1ED9" w14:textId="77777777" w:rsidR="0044280D" w:rsidRDefault="0044280D" w:rsidP="00442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DA93E" w14:textId="40B7AA6C" w:rsidR="002448F6" w:rsidRPr="007962B7" w:rsidRDefault="002448F6" w:rsidP="00072AC6">
    <w:pPr>
      <w:pStyle w:val="Pieddepage"/>
      <w:pBdr>
        <w:top w:val="single" w:sz="4" w:space="1" w:color="D9D9D9" w:themeColor="background1" w:themeShade="D9"/>
      </w:pBdr>
      <w:rPr>
        <w:sz w:val="18"/>
      </w:rPr>
    </w:pPr>
    <w:r>
      <w:rPr>
        <w:sz w:val="18"/>
      </w:rPr>
      <w:t>Séquence d’enseignement Réaction/Jugement critique – Chantal Cayer et Laurent Demers, FGA Montérégie</w:t>
    </w:r>
    <w:r w:rsidR="00072AC6">
      <w:rPr>
        <w:sz w:val="18"/>
      </w:rPr>
      <w:t xml:space="preserve"> – Inspiré de </w:t>
    </w:r>
    <w:r w:rsidR="00072AC6" w:rsidRPr="007962B7">
      <w:rPr>
        <w:sz w:val="18"/>
      </w:rPr>
      <w:t>Maude Trépanier, École secondaire Henri-Bourassa</w:t>
    </w:r>
  </w:p>
  <w:sdt>
    <w:sdtPr>
      <w:alias w:val="Creative Commons License"/>
      <w:tag w:val="Creative Commons License"/>
      <w:id w:val="-477462090"/>
      <w:lock w:val="contentLocked"/>
      <w:placeholder>
        <w:docPart w:val="668FCB44859F42B38D7FE2663FE93A67"/>
      </w:placeholder>
    </w:sdtPr>
    <w:sdtEndPr/>
    <w:sdtContent>
      <w:p w14:paraId="52E25F7A" w14:textId="77777777" w:rsidR="002448F6" w:rsidRDefault="002448F6" w:rsidP="001D347D">
        <w:pPr>
          <w:spacing w:after="0" w:line="240" w:lineRule="auto"/>
        </w:pPr>
        <w:r>
          <w:rPr>
            <w:noProof/>
          </w:rPr>
          <w:drawing>
            <wp:anchor distT="0" distB="0" distL="114300" distR="114300" simplePos="0" relativeHeight="251665408" behindDoc="0" locked="0" layoutInCell="1" allowOverlap="1" wp14:anchorId="5175AEC0" wp14:editId="2ABDD704">
              <wp:simplePos x="0" y="0"/>
              <wp:positionH relativeFrom="margin">
                <wp:align>left</wp:align>
              </wp:positionH>
              <wp:positionV relativeFrom="paragraph">
                <wp:posOffset>55245</wp:posOffset>
              </wp:positionV>
              <wp:extent cx="733425" cy="219075"/>
              <wp:effectExtent l="0" t="0" r="9525" b="9525"/>
              <wp:wrapThrough wrapText="bothSides">
                <wp:wrapPolygon edited="0">
                  <wp:start x="0" y="0"/>
                  <wp:lineTo x="0" y="20661"/>
                  <wp:lineTo x="21319" y="20661"/>
                  <wp:lineTo x="21319" y="0"/>
                  <wp:lineTo x="0" y="0"/>
                </wp:wrapPolygon>
              </wp:wrapThrough>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_x0000_"/>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solidFill>
                        <a:srgbClr val="FFFFFF"/>
                      </a:solidFill>
                      <a:ln>
                        <a:noFill/>
                      </a:ln>
                    </pic:spPr>
                  </pic:pic>
                </a:graphicData>
              </a:graphic>
            </wp:anchor>
          </w:drawing>
        </w:r>
        <w:r w:rsidRPr="742DCD8D">
          <w:rPr>
            <w:sz w:val="16"/>
            <w:szCs w:val="16"/>
          </w:rPr>
          <w:t xml:space="preserve">Ce document est sous licence </w:t>
        </w:r>
        <w:hyperlink r:id="rId2" w:history="1">
          <w:r w:rsidRPr="742DCD8D">
            <w:rPr>
              <w:rStyle w:val="Lienhypertexte"/>
              <w:sz w:val="16"/>
              <w:szCs w:val="16"/>
            </w:rPr>
            <w:t>CC Attribution – Pas d’utilisation commerciale – Partage dans les mêmes conditions 4.0 International</w:t>
          </w:r>
        </w:hyperlink>
        <w:r w:rsidRPr="007962B7">
          <w:t>.</w:t>
        </w:r>
      </w:p>
    </w:sdtContent>
  </w:sdt>
  <w:p w14:paraId="6AAE7496" w14:textId="19908F7C" w:rsidR="002448F6" w:rsidRPr="002448F6" w:rsidRDefault="002448F6" w:rsidP="002448F6">
    <w:pPr>
      <w:pStyle w:val="Pieddepage"/>
      <w:jc w:val="right"/>
      <w:rPr>
        <w:sz w:val="16"/>
      </w:rPr>
    </w:pPr>
    <w:r w:rsidRPr="002448F6">
      <w:rPr>
        <w:sz w:val="16"/>
      </w:rPr>
      <w:fldChar w:fldCharType="begin"/>
    </w:r>
    <w:r w:rsidRPr="002448F6">
      <w:rPr>
        <w:sz w:val="16"/>
      </w:rPr>
      <w:instrText>PAGE   \* MERGEFORMAT</w:instrText>
    </w:r>
    <w:r w:rsidRPr="002448F6">
      <w:rPr>
        <w:sz w:val="16"/>
      </w:rPr>
      <w:fldChar w:fldCharType="separate"/>
    </w:r>
    <w:r w:rsidRPr="002448F6">
      <w:rPr>
        <w:sz w:val="16"/>
        <w:lang w:val="fr-FR"/>
      </w:rPr>
      <w:t>1</w:t>
    </w:r>
    <w:r w:rsidRPr="002448F6">
      <w:rPr>
        <w:sz w:val="16"/>
      </w:rPr>
      <w:fldChar w:fldCharType="end"/>
    </w:r>
    <w:r w:rsidRPr="002448F6">
      <w:rPr>
        <w:sz w:val="16"/>
      </w:rPr>
      <w:t>/</w:t>
    </w:r>
    <w:r w:rsidRPr="002448F6">
      <w:rPr>
        <w:sz w:val="16"/>
      </w:rPr>
      <w:fldChar w:fldCharType="begin"/>
    </w:r>
    <w:r w:rsidRPr="002448F6">
      <w:rPr>
        <w:sz w:val="16"/>
      </w:rPr>
      <w:instrText xml:space="preserve"> NUMPAGES   \* MERGEFORMAT </w:instrText>
    </w:r>
    <w:r w:rsidRPr="002448F6">
      <w:rPr>
        <w:sz w:val="16"/>
      </w:rPr>
      <w:fldChar w:fldCharType="separate"/>
    </w:r>
    <w:r w:rsidRPr="002448F6">
      <w:rPr>
        <w:noProof/>
        <w:sz w:val="16"/>
      </w:rPr>
      <w:t>6</w:t>
    </w:r>
    <w:r w:rsidRPr="002448F6">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1E6D7" w14:textId="77777777" w:rsidR="0044280D" w:rsidRDefault="0044280D" w:rsidP="0044280D">
      <w:pPr>
        <w:spacing w:after="0" w:line="240" w:lineRule="auto"/>
      </w:pPr>
      <w:r>
        <w:separator/>
      </w:r>
    </w:p>
  </w:footnote>
  <w:footnote w:type="continuationSeparator" w:id="0">
    <w:p w14:paraId="157DCC6F" w14:textId="77777777" w:rsidR="0044280D" w:rsidRDefault="0044280D" w:rsidP="004428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16E4C" w14:textId="398ECBEC" w:rsidR="0044280D" w:rsidRDefault="00072AC6">
    <w:pPr>
      <w:pStyle w:val="En-tte"/>
    </w:pPr>
    <w:r>
      <w:rPr>
        <w:noProof/>
      </w:rPr>
      <w:pict w14:anchorId="54CC38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1579" o:spid="_x0000_s2050" type="#_x0000_t136" style="position:absolute;margin-left:0;margin-top:0;width:591.95pt;height:110.95pt;rotation:315;z-index:-251655168;mso-position-horizontal:center;mso-position-horizontal-relative:margin;mso-position-vertical:center;mso-position-vertical-relative:margin" o:allowincell="f" fillcolor="#8eaadb [1940]" stroked="f">
          <v:fill opacity=".5"/>
          <v:textpath style="font-family:&quot;Calibri&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F3D82" w14:textId="66F6C20B" w:rsidR="0044280D" w:rsidRDefault="00072AC6">
    <w:pPr>
      <w:pStyle w:val="En-tte"/>
    </w:pPr>
    <w:r>
      <w:rPr>
        <w:noProof/>
      </w:rPr>
      <w:pict w14:anchorId="398965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1580" o:spid="_x0000_s2051" type="#_x0000_t136" style="position:absolute;margin-left:0;margin-top:0;width:591.95pt;height:110.95pt;rotation:315;z-index:-251653120;mso-position-horizontal:center;mso-position-horizontal-relative:margin;mso-position-vertical:center;mso-position-vertical-relative:margin" o:allowincell="f" fillcolor="#8eaadb [1940]" stroked="f">
          <v:fill opacity=".5"/>
          <v:textpath style="font-family:&quot;Calibri&quot;;font-size:1pt" string="document de travai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4DF4E" w14:textId="693ABCC5" w:rsidR="0044280D" w:rsidRDefault="00072AC6">
    <w:pPr>
      <w:pStyle w:val="En-tte"/>
    </w:pPr>
    <w:r>
      <w:rPr>
        <w:noProof/>
      </w:rPr>
      <w:pict w14:anchorId="370581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1578" o:spid="_x0000_s2049" type="#_x0000_t136" style="position:absolute;margin-left:0;margin-top:0;width:591.95pt;height:110.95pt;rotation:315;z-index:-251657216;mso-position-horizontal:center;mso-position-horizontal-relative:margin;mso-position-vertical:center;mso-position-vertical-relative:margin" o:allowincell="f" fillcolor="#8eaadb [1940]" stroked="f">
          <v:fill opacity=".5"/>
          <v:textpath style="font-family:&quot;Calibri&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32C16"/>
    <w:multiLevelType w:val="hybridMultilevel"/>
    <w:tmpl w:val="27485880"/>
    <w:lvl w:ilvl="0" w:tplc="1F68491C">
      <w:numFmt w:val="bullet"/>
      <w:lvlText w:val=""/>
      <w:lvlJc w:val="left"/>
      <w:pPr>
        <w:ind w:left="720" w:hanging="360"/>
      </w:pPr>
      <w:rPr>
        <w:rFonts w:ascii="Symbol" w:eastAsiaTheme="minorHAnsi" w:hAnsi="Symbol" w:cstheme="minorHAns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8E00796"/>
    <w:multiLevelType w:val="hybridMultilevel"/>
    <w:tmpl w:val="6742DD14"/>
    <w:lvl w:ilvl="0" w:tplc="13E4882C">
      <w:numFmt w:val="bullet"/>
      <w:lvlText w:val=""/>
      <w:lvlJc w:val="left"/>
      <w:pPr>
        <w:ind w:left="720" w:hanging="360"/>
      </w:pPr>
      <w:rPr>
        <w:rFonts w:ascii="Symbol" w:eastAsiaTheme="minorHAnsi" w:hAnsi="Symbol" w:cstheme="minorHAns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EDC0AA1"/>
    <w:multiLevelType w:val="hybridMultilevel"/>
    <w:tmpl w:val="3244D650"/>
    <w:lvl w:ilvl="0" w:tplc="BD3C3712">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694309CE"/>
    <w:multiLevelType w:val="hybridMultilevel"/>
    <w:tmpl w:val="230E40D0"/>
    <w:lvl w:ilvl="0" w:tplc="0C0C0001">
      <w:start w:val="1"/>
      <w:numFmt w:val="bullet"/>
      <w:lvlText w:val=""/>
      <w:lvlJc w:val="left"/>
      <w:pPr>
        <w:ind w:left="720" w:hanging="360"/>
      </w:pPr>
      <w:rPr>
        <w:rFonts w:ascii="Symbol" w:hAnsi="Symbol" w:hint="default"/>
      </w:rPr>
    </w:lvl>
    <w:lvl w:ilvl="1" w:tplc="0C0C0005">
      <w:start w:val="1"/>
      <w:numFmt w:val="bullet"/>
      <w:lvlText w:val=""/>
      <w:lvlJc w:val="left"/>
      <w:pPr>
        <w:ind w:left="1440" w:hanging="360"/>
      </w:pPr>
      <w:rPr>
        <w:rFonts w:ascii="Wingdings" w:hAnsi="Wingdings" w:hint="default"/>
        <w:color w:val="auto"/>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BC"/>
    <w:rsid w:val="00003C49"/>
    <w:rsid w:val="00011B87"/>
    <w:rsid w:val="00034AAD"/>
    <w:rsid w:val="00062651"/>
    <w:rsid w:val="00072AC6"/>
    <w:rsid w:val="00093817"/>
    <w:rsid w:val="00096F8A"/>
    <w:rsid w:val="000F03C9"/>
    <w:rsid w:val="000F630A"/>
    <w:rsid w:val="00170A1B"/>
    <w:rsid w:val="00173235"/>
    <w:rsid w:val="001B33D5"/>
    <w:rsid w:val="001B69BC"/>
    <w:rsid w:val="002448F6"/>
    <w:rsid w:val="002768E4"/>
    <w:rsid w:val="00331422"/>
    <w:rsid w:val="003B4624"/>
    <w:rsid w:val="00413407"/>
    <w:rsid w:val="0044280D"/>
    <w:rsid w:val="0045149A"/>
    <w:rsid w:val="00451D47"/>
    <w:rsid w:val="004B7901"/>
    <w:rsid w:val="004C4EF9"/>
    <w:rsid w:val="004D44A0"/>
    <w:rsid w:val="005742EB"/>
    <w:rsid w:val="005B6AF7"/>
    <w:rsid w:val="005E4936"/>
    <w:rsid w:val="00675998"/>
    <w:rsid w:val="006A2991"/>
    <w:rsid w:val="006A641A"/>
    <w:rsid w:val="00780ED3"/>
    <w:rsid w:val="00793280"/>
    <w:rsid w:val="007941E1"/>
    <w:rsid w:val="007A6295"/>
    <w:rsid w:val="007D7726"/>
    <w:rsid w:val="00840894"/>
    <w:rsid w:val="008567A7"/>
    <w:rsid w:val="008E40EA"/>
    <w:rsid w:val="00900685"/>
    <w:rsid w:val="00901B78"/>
    <w:rsid w:val="00957EF4"/>
    <w:rsid w:val="00976E55"/>
    <w:rsid w:val="009E2A72"/>
    <w:rsid w:val="009F6FB8"/>
    <w:rsid w:val="00A03166"/>
    <w:rsid w:val="00A6686F"/>
    <w:rsid w:val="00A856FB"/>
    <w:rsid w:val="00AA1903"/>
    <w:rsid w:val="00B22CE7"/>
    <w:rsid w:val="00B47031"/>
    <w:rsid w:val="00B64DBB"/>
    <w:rsid w:val="00B64E5D"/>
    <w:rsid w:val="00B86EE0"/>
    <w:rsid w:val="00BB3CD6"/>
    <w:rsid w:val="00C564D8"/>
    <w:rsid w:val="00CD7EA4"/>
    <w:rsid w:val="00CF1FCD"/>
    <w:rsid w:val="00D23C6F"/>
    <w:rsid w:val="00D965C8"/>
    <w:rsid w:val="00DB39BC"/>
    <w:rsid w:val="00DF31BC"/>
    <w:rsid w:val="00E25695"/>
    <w:rsid w:val="00E91D20"/>
    <w:rsid w:val="00E9251C"/>
    <w:rsid w:val="00F3762F"/>
    <w:rsid w:val="00F47AC0"/>
    <w:rsid w:val="00F5138B"/>
    <w:rsid w:val="00F578C2"/>
    <w:rsid w:val="00F713E2"/>
    <w:rsid w:val="00FA6356"/>
    <w:rsid w:val="00FF1C04"/>
    <w:rsid w:val="00FF533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F617A00"/>
  <w15:chartTrackingRefBased/>
  <w15:docId w15:val="{C033C28E-0981-4E63-B801-00EF7345A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3C4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F1C04"/>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styleId="Paragraphedeliste">
    <w:name w:val="List Paragraph"/>
    <w:basedOn w:val="Normal"/>
    <w:uiPriority w:val="34"/>
    <w:qFormat/>
    <w:rsid w:val="00AA1903"/>
    <w:pPr>
      <w:ind w:left="720"/>
      <w:contextualSpacing/>
    </w:pPr>
  </w:style>
  <w:style w:type="character" w:styleId="Lienhypertexte">
    <w:name w:val="Hyperlink"/>
    <w:basedOn w:val="Policepardfaut"/>
    <w:uiPriority w:val="99"/>
    <w:unhideWhenUsed/>
    <w:rsid w:val="00170A1B"/>
    <w:rPr>
      <w:color w:val="0000FF"/>
      <w:u w:val="single"/>
    </w:rPr>
  </w:style>
  <w:style w:type="paragraph" w:styleId="En-tte">
    <w:name w:val="header"/>
    <w:basedOn w:val="Normal"/>
    <w:link w:val="En-tteCar"/>
    <w:uiPriority w:val="99"/>
    <w:unhideWhenUsed/>
    <w:rsid w:val="0044280D"/>
    <w:pPr>
      <w:tabs>
        <w:tab w:val="center" w:pos="4320"/>
        <w:tab w:val="right" w:pos="8640"/>
      </w:tabs>
      <w:spacing w:after="0" w:line="240" w:lineRule="auto"/>
    </w:pPr>
  </w:style>
  <w:style w:type="character" w:customStyle="1" w:styleId="En-tteCar">
    <w:name w:val="En-tête Car"/>
    <w:basedOn w:val="Policepardfaut"/>
    <w:link w:val="En-tte"/>
    <w:uiPriority w:val="99"/>
    <w:rsid w:val="0044280D"/>
  </w:style>
  <w:style w:type="paragraph" w:styleId="Pieddepage">
    <w:name w:val="footer"/>
    <w:basedOn w:val="Normal"/>
    <w:link w:val="PieddepageCar"/>
    <w:uiPriority w:val="99"/>
    <w:unhideWhenUsed/>
    <w:rsid w:val="0044280D"/>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44280D"/>
  </w:style>
  <w:style w:type="table" w:styleId="Grilledutableau">
    <w:name w:val="Table Grid"/>
    <w:basedOn w:val="TableauNormal"/>
    <w:uiPriority w:val="39"/>
    <w:rsid w:val="009F6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1B33D5"/>
    <w:rPr>
      <w:color w:val="605E5C"/>
      <w:shd w:val="clear" w:color="auto" w:fill="E1DFDD"/>
    </w:rPr>
  </w:style>
  <w:style w:type="character" w:styleId="Lienhypertextesuivivisit">
    <w:name w:val="FollowedHyperlink"/>
    <w:basedOn w:val="Policepardfaut"/>
    <w:uiPriority w:val="99"/>
    <w:semiHidden/>
    <w:unhideWhenUsed/>
    <w:rsid w:val="009006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029359">
      <w:bodyDiv w:val="1"/>
      <w:marLeft w:val="0"/>
      <w:marRight w:val="0"/>
      <w:marTop w:val="0"/>
      <w:marBottom w:val="0"/>
      <w:divBdr>
        <w:top w:val="none" w:sz="0" w:space="0" w:color="auto"/>
        <w:left w:val="none" w:sz="0" w:space="0" w:color="auto"/>
        <w:bottom w:val="none" w:sz="0" w:space="0" w:color="auto"/>
        <w:right w:val="none" w:sz="0" w:space="0" w:color="auto"/>
      </w:divBdr>
    </w:div>
    <w:div w:id="166559475">
      <w:bodyDiv w:val="1"/>
      <w:marLeft w:val="0"/>
      <w:marRight w:val="0"/>
      <w:marTop w:val="0"/>
      <w:marBottom w:val="0"/>
      <w:divBdr>
        <w:top w:val="none" w:sz="0" w:space="0" w:color="auto"/>
        <w:left w:val="none" w:sz="0" w:space="0" w:color="auto"/>
        <w:bottom w:val="none" w:sz="0" w:space="0" w:color="auto"/>
        <w:right w:val="none" w:sz="0" w:space="0" w:color="auto"/>
      </w:divBdr>
    </w:div>
    <w:div w:id="362824247">
      <w:bodyDiv w:val="1"/>
      <w:marLeft w:val="0"/>
      <w:marRight w:val="0"/>
      <w:marTop w:val="0"/>
      <w:marBottom w:val="0"/>
      <w:divBdr>
        <w:top w:val="none" w:sz="0" w:space="0" w:color="auto"/>
        <w:left w:val="none" w:sz="0" w:space="0" w:color="auto"/>
        <w:bottom w:val="none" w:sz="0" w:space="0" w:color="auto"/>
        <w:right w:val="none" w:sz="0" w:space="0" w:color="auto"/>
      </w:divBdr>
    </w:div>
    <w:div w:id="471485797">
      <w:bodyDiv w:val="1"/>
      <w:marLeft w:val="0"/>
      <w:marRight w:val="0"/>
      <w:marTop w:val="0"/>
      <w:marBottom w:val="0"/>
      <w:divBdr>
        <w:top w:val="none" w:sz="0" w:space="0" w:color="auto"/>
        <w:left w:val="none" w:sz="0" w:space="0" w:color="auto"/>
        <w:bottom w:val="none" w:sz="0" w:space="0" w:color="auto"/>
        <w:right w:val="none" w:sz="0" w:space="0" w:color="auto"/>
      </w:divBdr>
    </w:div>
    <w:div w:id="751783214">
      <w:bodyDiv w:val="1"/>
      <w:marLeft w:val="0"/>
      <w:marRight w:val="0"/>
      <w:marTop w:val="0"/>
      <w:marBottom w:val="0"/>
      <w:divBdr>
        <w:top w:val="none" w:sz="0" w:space="0" w:color="auto"/>
        <w:left w:val="none" w:sz="0" w:space="0" w:color="auto"/>
        <w:bottom w:val="none" w:sz="0" w:space="0" w:color="auto"/>
        <w:right w:val="none" w:sz="0" w:space="0" w:color="auto"/>
      </w:divBdr>
    </w:div>
    <w:div w:id="896353509">
      <w:bodyDiv w:val="1"/>
      <w:marLeft w:val="0"/>
      <w:marRight w:val="0"/>
      <w:marTop w:val="0"/>
      <w:marBottom w:val="0"/>
      <w:divBdr>
        <w:top w:val="none" w:sz="0" w:space="0" w:color="auto"/>
        <w:left w:val="none" w:sz="0" w:space="0" w:color="auto"/>
        <w:bottom w:val="none" w:sz="0" w:space="0" w:color="auto"/>
        <w:right w:val="none" w:sz="0" w:space="0" w:color="auto"/>
      </w:divBdr>
    </w:div>
    <w:div w:id="991179896">
      <w:bodyDiv w:val="1"/>
      <w:marLeft w:val="0"/>
      <w:marRight w:val="0"/>
      <w:marTop w:val="0"/>
      <w:marBottom w:val="0"/>
      <w:divBdr>
        <w:top w:val="none" w:sz="0" w:space="0" w:color="auto"/>
        <w:left w:val="none" w:sz="0" w:space="0" w:color="auto"/>
        <w:bottom w:val="none" w:sz="0" w:space="0" w:color="auto"/>
        <w:right w:val="none" w:sz="0" w:space="0" w:color="auto"/>
      </w:divBdr>
    </w:div>
    <w:div w:id="1267466794">
      <w:bodyDiv w:val="1"/>
      <w:marLeft w:val="0"/>
      <w:marRight w:val="0"/>
      <w:marTop w:val="0"/>
      <w:marBottom w:val="0"/>
      <w:divBdr>
        <w:top w:val="none" w:sz="0" w:space="0" w:color="auto"/>
        <w:left w:val="none" w:sz="0" w:space="0" w:color="auto"/>
        <w:bottom w:val="none" w:sz="0" w:space="0" w:color="auto"/>
        <w:right w:val="none" w:sz="0" w:space="0" w:color="auto"/>
      </w:divBdr>
    </w:div>
    <w:div w:id="160650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du.gov.mb.ca/m12/frpub/ped/fl2/cadre_m-8/docs/jugement.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reseauconceptuel.umontreal.ca/rid=1MHHC8VF9-1BVD5FD-2VF3/ED0220a%20%C3%89laboration%20d%27une%20grille%20d%27%C3%A9valuation.pdf" TargetMode="External"/><Relationship Id="rId17" Type="http://schemas.openxmlformats.org/officeDocument/2006/relationships/hyperlink" Target="https://www.erudit.org/fr/revues/documentation/2017-v63-n3-documentation03188/1041021ar/" TargetMode="External"/><Relationship Id="rId2" Type="http://schemas.openxmlformats.org/officeDocument/2006/relationships/customXml" Target="../customXml/item2.xml"/><Relationship Id="rId16" Type="http://schemas.openxmlformats.org/officeDocument/2006/relationships/hyperlink" Target="http://guidemethodologie.cstjean.qc.ca/index.php/lire-et-rediger-un-texte/critiquer-un-text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recit.csdecou.qc.ca/classeweb/joseeroy/files/2016/03/exemples-de-question-par-crit%25C3%25A8res-de-lecture.pdf" TargetMode="External"/><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eilfrancais5e.weebly.com/uploads/5/8/4/4/58447131/crit%C3%A8res_dappr%C3%A9ciation_des_textes.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nc-sa/4.0/deed.fr" TargetMode="External"/><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8FCB44859F42B38D7FE2663FE93A67"/>
        <w:category>
          <w:name w:val="Général"/>
          <w:gallery w:val="placeholder"/>
        </w:category>
        <w:types>
          <w:type w:val="bbPlcHdr"/>
        </w:types>
        <w:behaviors>
          <w:behavior w:val="content"/>
        </w:behaviors>
        <w:guid w:val="{11DAF754-2135-475A-8E53-B6F4E61D8764}"/>
      </w:docPartPr>
      <w:docPartBody>
        <w:p w:rsidR="0008558F" w:rsidRDefault="00E47D15" w:rsidP="00E47D15">
          <w:pPr>
            <w:pStyle w:val="668FCB44859F42B38D7FE2663FE93A67"/>
          </w:pPr>
          <w:r w:rsidRPr="002128D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D15"/>
    <w:rsid w:val="0008558F"/>
    <w:rsid w:val="00E47D1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47D15"/>
    <w:rPr>
      <w:color w:val="808080"/>
    </w:rPr>
  </w:style>
  <w:style w:type="paragraph" w:customStyle="1" w:styleId="668FCB44859F42B38D7FE2663FE93A67">
    <w:name w:val="668FCB44859F42B38D7FE2663FE93A67"/>
    <w:rsid w:val="00E47D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6B027AAF572244A133772587050EF5" ma:contentTypeVersion="15" ma:contentTypeDescription="Crée un document." ma:contentTypeScope="" ma:versionID="e62de4e5bf4249fef46ec8d4f772682a">
  <xsd:schema xmlns:xsd="http://www.w3.org/2001/XMLSchema" xmlns:xs="http://www.w3.org/2001/XMLSchema" xmlns:p="http://schemas.microsoft.com/office/2006/metadata/properties" xmlns:ns3="b200c464-aa2e-44dc-9a5b-0f1e1238e08e" xmlns:ns4="796793a6-7c4d-449c-bf6e-3b2e205fae43" targetNamespace="http://schemas.microsoft.com/office/2006/metadata/properties" ma:root="true" ma:fieldsID="ca61ce17f07f931fcf8cc6e140010792" ns3:_="" ns4:_="">
    <xsd:import namespace="b200c464-aa2e-44dc-9a5b-0f1e1238e08e"/>
    <xsd:import namespace="796793a6-7c4d-449c-bf6e-3b2e205fae43"/>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00c464-aa2e-44dc-9a5b-0f1e1238e08e"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element name="SharingHintHash" ma:index="10" nillable="true" ma:displayName="Partage du hachage d’indicateur" ma:description="" ma:hidden="true" ma:internalName="SharingHintHash" ma:readOnly="true">
      <xsd:simpleType>
        <xsd:restriction base="dms:Text"/>
      </xsd:simpleType>
    </xsd:element>
    <xsd:element name="LastSharedByUser" ma:index="11" nillable="true" ma:displayName="Dernier partage par heure par utilisateur" ma:description="" ma:internalName="LastSharedByUser" ma:readOnly="true">
      <xsd:simpleType>
        <xsd:restriction base="dms:Note">
          <xsd:maxLength value="255"/>
        </xsd:restriction>
      </xsd:simpleType>
    </xsd:element>
    <xsd:element name="LastSharedByTime" ma:index="12" nillable="true" ma:displayName="Dernier partage par heur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96793a6-7c4d-449c-bf6e-3b2e205fae43"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8C8708-A729-44BF-A606-8994C47633E9}">
  <ds:schemaRefs>
    <ds:schemaRef ds:uri="http://schemas.microsoft.com/sharepoint/v3/contenttype/forms"/>
  </ds:schemaRefs>
</ds:datastoreItem>
</file>

<file path=customXml/itemProps2.xml><?xml version="1.0" encoding="utf-8"?>
<ds:datastoreItem xmlns:ds="http://schemas.openxmlformats.org/officeDocument/2006/customXml" ds:itemID="{7CC8001F-B217-4330-9CED-0D764848D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00c464-aa2e-44dc-9a5b-0f1e1238e08e"/>
    <ds:schemaRef ds:uri="796793a6-7c4d-449c-bf6e-3b2e205fae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FB0515-AD5B-46A5-8933-C5EE2BD5111A}">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b200c464-aa2e-44dc-9a5b-0f1e1238e08e"/>
    <ds:schemaRef ds:uri="http://purl.org/dc/elements/1.1/"/>
    <ds:schemaRef ds:uri="796793a6-7c4d-449c-bf6e-3b2e205fae4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4</Pages>
  <Words>1478</Words>
  <Characters>8135</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DEMERS</dc:creator>
  <cp:keywords/>
  <dc:description/>
  <cp:lastModifiedBy>LAURENT DEMERS</cp:lastModifiedBy>
  <cp:revision>19</cp:revision>
  <dcterms:created xsi:type="dcterms:W3CDTF">2021-04-01T13:29:00Z</dcterms:created>
  <dcterms:modified xsi:type="dcterms:W3CDTF">2021-05-14T15:28:00Z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0x010100436B027AAF572244A133772587050EF5</vt:lpwstr>
  </property>
</Properties>
</file>